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76" w:rsidRDefault="00815376" w:rsidP="00815376">
      <w:pPr>
        <w:jc w:val="center"/>
        <w:rPr>
          <w:b/>
          <w:szCs w:val="22"/>
        </w:rPr>
      </w:pPr>
      <w:bookmarkStart w:id="0" w:name="_GoBack"/>
      <w:bookmarkEnd w:id="0"/>
    </w:p>
    <w:p w:rsidR="00CE150D" w:rsidRPr="00AF6058" w:rsidRDefault="00CE150D" w:rsidP="00815376">
      <w:pPr>
        <w:jc w:val="center"/>
        <w:rPr>
          <w:b/>
          <w:szCs w:val="22"/>
        </w:rPr>
      </w:pPr>
      <w:r w:rsidRPr="00AF6058">
        <w:rPr>
          <w:b/>
          <w:szCs w:val="22"/>
        </w:rPr>
        <w:t>DATOS GENERALES</w:t>
      </w:r>
    </w:p>
    <w:p w:rsidR="00CE150D" w:rsidRPr="00AF6058" w:rsidRDefault="00CE150D" w:rsidP="00CE150D">
      <w:pPr>
        <w:rPr>
          <w:b/>
          <w:sz w:val="22"/>
          <w:szCs w:val="22"/>
        </w:rPr>
      </w:pPr>
    </w:p>
    <w:tbl>
      <w:tblPr>
        <w:tblW w:w="110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1712"/>
        <w:gridCol w:w="1714"/>
        <w:gridCol w:w="778"/>
        <w:gridCol w:w="4205"/>
      </w:tblGrid>
      <w:tr w:rsidR="00CE150D" w:rsidRPr="00520714" w:rsidTr="00127CCB">
        <w:trPr>
          <w:trHeight w:val="315"/>
        </w:trPr>
        <w:tc>
          <w:tcPr>
            <w:tcW w:w="6851" w:type="dxa"/>
            <w:gridSpan w:val="4"/>
            <w:shd w:val="clear" w:color="000000" w:fill="FFFFFF"/>
            <w:noWrap/>
            <w:vAlign w:val="center"/>
            <w:hideMark/>
          </w:tcPr>
          <w:p w:rsidR="00CE150D" w:rsidRPr="00520714" w:rsidRDefault="00CE150D" w:rsidP="000A2C93">
            <w:pPr>
              <w:jc w:val="left"/>
              <w:rPr>
                <w:sz w:val="16"/>
                <w:szCs w:val="22"/>
                <w:lang w:eastAsia="es-CO"/>
              </w:rPr>
            </w:pPr>
            <w:r w:rsidRPr="00520714">
              <w:rPr>
                <w:sz w:val="16"/>
                <w:szCs w:val="22"/>
                <w:lang w:eastAsia="es-CO"/>
              </w:rPr>
              <w:t>NOMBRE ESTUDIANTE:</w:t>
            </w:r>
            <w:r w:rsidR="00680E78">
              <w:rPr>
                <w:sz w:val="16"/>
                <w:szCs w:val="22"/>
                <w:lang w:eastAsia="es-CO"/>
              </w:rPr>
              <w:t xml:space="preserve"> </w:t>
            </w:r>
          </w:p>
        </w:tc>
        <w:tc>
          <w:tcPr>
            <w:tcW w:w="4205" w:type="dxa"/>
            <w:shd w:val="clear" w:color="000000" w:fill="FFFFFF"/>
            <w:vAlign w:val="center"/>
          </w:tcPr>
          <w:p w:rsidR="00CE150D" w:rsidRPr="00520714" w:rsidRDefault="00CE150D" w:rsidP="000A2C93">
            <w:pPr>
              <w:jc w:val="left"/>
              <w:rPr>
                <w:sz w:val="16"/>
                <w:szCs w:val="22"/>
                <w:lang w:eastAsia="es-CO"/>
              </w:rPr>
            </w:pPr>
            <w:r w:rsidRPr="00520714">
              <w:rPr>
                <w:sz w:val="16"/>
                <w:szCs w:val="22"/>
                <w:lang w:eastAsia="es-CO"/>
              </w:rPr>
              <w:t>DOCUMENTO:</w:t>
            </w:r>
          </w:p>
        </w:tc>
      </w:tr>
      <w:tr w:rsidR="00CE150D" w:rsidRPr="00520714" w:rsidTr="00127CCB">
        <w:trPr>
          <w:trHeight w:val="315"/>
        </w:trPr>
        <w:tc>
          <w:tcPr>
            <w:tcW w:w="2647" w:type="dxa"/>
            <w:shd w:val="clear" w:color="000000" w:fill="FFFFFF"/>
            <w:noWrap/>
            <w:vAlign w:val="center"/>
            <w:hideMark/>
          </w:tcPr>
          <w:p w:rsidR="00CE150D" w:rsidRPr="00520714" w:rsidRDefault="00CE150D" w:rsidP="00DC3616">
            <w:pPr>
              <w:jc w:val="left"/>
              <w:rPr>
                <w:sz w:val="16"/>
                <w:szCs w:val="22"/>
                <w:lang w:eastAsia="es-CO"/>
              </w:rPr>
            </w:pPr>
            <w:r w:rsidRPr="00520714">
              <w:rPr>
                <w:sz w:val="16"/>
                <w:szCs w:val="22"/>
                <w:lang w:eastAsia="es-CO"/>
              </w:rPr>
              <w:t>FECHA APLICACIÓN</w:t>
            </w:r>
          </w:p>
        </w:tc>
        <w:tc>
          <w:tcPr>
            <w:tcW w:w="1712" w:type="dxa"/>
            <w:shd w:val="clear" w:color="000000" w:fill="FFFFFF"/>
            <w:vAlign w:val="center"/>
          </w:tcPr>
          <w:p w:rsidR="00CE150D" w:rsidRPr="00520714" w:rsidRDefault="00CE150D" w:rsidP="00A12748">
            <w:pPr>
              <w:jc w:val="left"/>
              <w:rPr>
                <w:sz w:val="16"/>
                <w:szCs w:val="22"/>
                <w:lang w:eastAsia="es-CO"/>
              </w:rPr>
            </w:pPr>
            <w:r w:rsidRPr="00520714">
              <w:rPr>
                <w:sz w:val="16"/>
                <w:szCs w:val="22"/>
                <w:lang w:eastAsia="es-CO"/>
              </w:rPr>
              <w:t>DÍA</w:t>
            </w:r>
            <w:r w:rsidR="00680E78">
              <w:rPr>
                <w:sz w:val="16"/>
                <w:szCs w:val="22"/>
                <w:lang w:eastAsia="es-CO"/>
              </w:rPr>
              <w:t>8</w:t>
            </w:r>
          </w:p>
        </w:tc>
        <w:tc>
          <w:tcPr>
            <w:tcW w:w="1714" w:type="dxa"/>
            <w:shd w:val="clear" w:color="000000" w:fill="FFFFFF"/>
            <w:vAlign w:val="center"/>
          </w:tcPr>
          <w:p w:rsidR="00CE150D" w:rsidRPr="00520714" w:rsidRDefault="00CE150D" w:rsidP="00A12748">
            <w:pPr>
              <w:jc w:val="left"/>
              <w:rPr>
                <w:sz w:val="16"/>
                <w:szCs w:val="22"/>
                <w:lang w:eastAsia="es-CO"/>
              </w:rPr>
            </w:pPr>
            <w:r w:rsidRPr="00520714">
              <w:rPr>
                <w:sz w:val="16"/>
                <w:szCs w:val="22"/>
                <w:lang w:eastAsia="es-CO"/>
              </w:rPr>
              <w:t>MES:</w:t>
            </w:r>
            <w:r w:rsidR="00680E78">
              <w:rPr>
                <w:sz w:val="16"/>
                <w:szCs w:val="22"/>
                <w:lang w:eastAsia="es-CO"/>
              </w:rPr>
              <w:t xml:space="preserve"> </w:t>
            </w:r>
          </w:p>
        </w:tc>
        <w:tc>
          <w:tcPr>
            <w:tcW w:w="4983" w:type="dxa"/>
            <w:gridSpan w:val="2"/>
            <w:shd w:val="clear" w:color="000000" w:fill="FFFFFF"/>
            <w:vAlign w:val="center"/>
          </w:tcPr>
          <w:p w:rsidR="00CE150D" w:rsidRPr="008D56BC" w:rsidRDefault="00CE150D" w:rsidP="00A12748">
            <w:pPr>
              <w:jc w:val="left"/>
              <w:rPr>
                <w:szCs w:val="20"/>
                <w:lang w:eastAsia="es-CO"/>
              </w:rPr>
            </w:pPr>
            <w:r w:rsidRPr="008D56BC">
              <w:rPr>
                <w:szCs w:val="20"/>
                <w:lang w:eastAsia="es-CO"/>
              </w:rPr>
              <w:t>A</w:t>
            </w:r>
            <w:r w:rsidR="008D56BC" w:rsidRPr="008D56BC">
              <w:rPr>
                <w:szCs w:val="20"/>
                <w:lang w:eastAsia="es-CO"/>
              </w:rPr>
              <w:t>ño</w:t>
            </w:r>
            <w:r w:rsidR="008D56BC">
              <w:rPr>
                <w:szCs w:val="20"/>
                <w:lang w:eastAsia="es-CO"/>
              </w:rPr>
              <w:t xml:space="preserve">: </w:t>
            </w:r>
          </w:p>
        </w:tc>
      </w:tr>
      <w:tr w:rsidR="00CE150D" w:rsidRPr="00520714" w:rsidTr="00127CCB">
        <w:trPr>
          <w:trHeight w:val="315"/>
        </w:trPr>
        <w:tc>
          <w:tcPr>
            <w:tcW w:w="11056" w:type="dxa"/>
            <w:gridSpan w:val="5"/>
            <w:shd w:val="clear" w:color="000000" w:fill="FFFFFF"/>
            <w:noWrap/>
            <w:vAlign w:val="center"/>
            <w:hideMark/>
          </w:tcPr>
          <w:p w:rsidR="007D3EDC" w:rsidRPr="00520714" w:rsidRDefault="00CE150D" w:rsidP="008F1107">
            <w:pPr>
              <w:jc w:val="left"/>
              <w:rPr>
                <w:sz w:val="16"/>
                <w:szCs w:val="22"/>
                <w:lang w:eastAsia="es-CO"/>
              </w:rPr>
            </w:pPr>
            <w:r w:rsidRPr="00520714">
              <w:rPr>
                <w:sz w:val="16"/>
                <w:szCs w:val="22"/>
                <w:lang w:eastAsia="es-CO"/>
              </w:rPr>
              <w:t xml:space="preserve">NOMBRE DOCENTE: </w:t>
            </w:r>
            <w:r w:rsidR="008D56BC" w:rsidRPr="008F1107">
              <w:rPr>
                <w:b/>
                <w:sz w:val="16"/>
                <w:szCs w:val="22"/>
                <w:lang w:eastAsia="es-CO"/>
              </w:rPr>
              <w:t>Carlos Enrique Córdoba Ibarguen</w:t>
            </w:r>
            <w:r w:rsidR="008D56BC">
              <w:rPr>
                <w:sz w:val="16"/>
                <w:szCs w:val="22"/>
                <w:lang w:eastAsia="es-CO"/>
              </w:rPr>
              <w:t xml:space="preserve"> </w:t>
            </w:r>
            <w:r w:rsidR="007D3EDC">
              <w:rPr>
                <w:sz w:val="16"/>
                <w:szCs w:val="22"/>
                <w:lang w:eastAsia="es-CO"/>
              </w:rPr>
              <w:t xml:space="preserve">    </w:t>
            </w:r>
          </w:p>
        </w:tc>
      </w:tr>
    </w:tbl>
    <w:p w:rsidR="00CE150D" w:rsidRDefault="00CE150D" w:rsidP="00F87111">
      <w:pPr>
        <w:ind w:left="720"/>
        <w:contextualSpacing/>
        <w:jc w:val="left"/>
        <w:rPr>
          <w:bCs/>
          <w:sz w:val="18"/>
          <w:lang w:eastAsia="es-CO"/>
        </w:rPr>
      </w:pPr>
    </w:p>
    <w:p w:rsidR="00C93B87" w:rsidRDefault="004031E2" w:rsidP="008D5203">
      <w:pPr>
        <w:contextualSpacing/>
        <w:jc w:val="left"/>
        <w:rPr>
          <w:b/>
          <w:bCs/>
          <w:sz w:val="24"/>
          <w:szCs w:val="24"/>
          <w:lang w:eastAsia="es-CO"/>
        </w:rPr>
      </w:pPr>
      <w:r>
        <w:rPr>
          <w:b/>
          <w:bCs/>
          <w:sz w:val="24"/>
          <w:szCs w:val="24"/>
          <w:lang w:eastAsia="es-CO"/>
        </w:rPr>
        <w:t xml:space="preserve">Evidencia de </w:t>
      </w:r>
      <w:r w:rsidR="00C93B87" w:rsidRPr="002A4E66">
        <w:rPr>
          <w:b/>
          <w:bCs/>
          <w:sz w:val="24"/>
          <w:szCs w:val="24"/>
          <w:lang w:eastAsia="es-CO"/>
        </w:rPr>
        <w:t>Conocimiento</w:t>
      </w:r>
    </w:p>
    <w:p w:rsidR="00A772F4" w:rsidRDefault="000B0090" w:rsidP="000B0090">
      <w:pPr>
        <w:rPr>
          <w:b/>
          <w:sz w:val="24"/>
          <w:szCs w:val="24"/>
        </w:rPr>
      </w:pPr>
      <w:r w:rsidRPr="003B6382">
        <w:rPr>
          <w:b/>
          <w:sz w:val="24"/>
          <w:szCs w:val="24"/>
        </w:rPr>
        <w:t>Selección múltiple</w:t>
      </w:r>
      <w:r w:rsidR="00A772F4">
        <w:rPr>
          <w:b/>
          <w:sz w:val="24"/>
          <w:szCs w:val="24"/>
        </w:rPr>
        <w:t xml:space="preserve">, responda con base en </w:t>
      </w:r>
      <w:r w:rsidR="00680E78">
        <w:rPr>
          <w:b/>
          <w:sz w:val="24"/>
          <w:szCs w:val="24"/>
        </w:rPr>
        <w:t>la lectura</w:t>
      </w:r>
    </w:p>
    <w:p w:rsidR="009507E8" w:rsidRDefault="009507E8" w:rsidP="000B0090">
      <w:pPr>
        <w:rPr>
          <w:b/>
          <w:sz w:val="24"/>
          <w:szCs w:val="24"/>
        </w:rPr>
      </w:pPr>
      <w:r w:rsidRPr="003B6382">
        <w:rPr>
          <w:b/>
          <w:sz w:val="24"/>
          <w:szCs w:val="24"/>
        </w:rPr>
        <w:t>Señale una respuesta</w:t>
      </w:r>
      <w:r w:rsidR="00775C44">
        <w:rPr>
          <w:b/>
          <w:sz w:val="24"/>
          <w:szCs w:val="24"/>
        </w:rPr>
        <w:t>. Valor de cada respuesta (0.25).</w:t>
      </w:r>
    </w:p>
    <w:p w:rsidR="00695939" w:rsidRDefault="00695939" w:rsidP="00695939">
      <w:pPr>
        <w:rPr>
          <w:b/>
        </w:rPr>
      </w:pPr>
      <w:r w:rsidRPr="00142084">
        <w:rPr>
          <w:b/>
        </w:rPr>
        <w:t xml:space="preserve"> </w:t>
      </w:r>
    </w:p>
    <w:p w:rsidR="00695939" w:rsidRDefault="00695939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>
        <w:rPr>
          <w:b/>
        </w:rPr>
        <w:t xml:space="preserve">Se entiende por integración vertical: </w:t>
      </w:r>
    </w:p>
    <w:p w:rsidR="00695939" w:rsidRPr="00A12748" w:rsidRDefault="00695939" w:rsidP="00695939">
      <w:pPr>
        <w:pStyle w:val="Prrafodelista"/>
        <w:numPr>
          <w:ilvl w:val="0"/>
          <w:numId w:val="36"/>
        </w:numPr>
        <w:spacing w:after="160" w:line="259" w:lineRule="auto"/>
        <w:jc w:val="left"/>
        <w:rPr>
          <w:b/>
        </w:rPr>
      </w:pPr>
      <w:r w:rsidRPr="00A12748">
        <w:rPr>
          <w:b/>
        </w:rPr>
        <w:t xml:space="preserve">Alinear todas las áreas y/o eslabones de la SCM </w:t>
      </w:r>
    </w:p>
    <w:p w:rsidR="00695939" w:rsidRPr="00A12748" w:rsidRDefault="00695939" w:rsidP="00695939">
      <w:pPr>
        <w:pStyle w:val="Prrafodelista"/>
        <w:numPr>
          <w:ilvl w:val="0"/>
          <w:numId w:val="36"/>
        </w:numPr>
        <w:spacing w:after="160" w:line="259" w:lineRule="auto"/>
        <w:jc w:val="left"/>
        <w:rPr>
          <w:b/>
        </w:rPr>
      </w:pPr>
      <w:r w:rsidRPr="00A12748">
        <w:rPr>
          <w:b/>
        </w:rPr>
        <w:t>Atomizar todas las áreas y/o eslabones de la SCM</w:t>
      </w:r>
    </w:p>
    <w:p w:rsidR="00695939" w:rsidRPr="00A12748" w:rsidRDefault="00695939" w:rsidP="00695939">
      <w:pPr>
        <w:pStyle w:val="Prrafodelista"/>
        <w:numPr>
          <w:ilvl w:val="0"/>
          <w:numId w:val="36"/>
        </w:numPr>
        <w:spacing w:after="160" w:line="259" w:lineRule="auto"/>
        <w:jc w:val="left"/>
      </w:pPr>
      <w:r w:rsidRPr="00A12748">
        <w:t xml:space="preserve">Centrar todas las áreas y/o eslabones de la SCM </w:t>
      </w:r>
    </w:p>
    <w:p w:rsidR="00695939" w:rsidRPr="00A12748" w:rsidRDefault="00695939" w:rsidP="00695939">
      <w:pPr>
        <w:pStyle w:val="Prrafodelista"/>
        <w:numPr>
          <w:ilvl w:val="0"/>
          <w:numId w:val="36"/>
        </w:numPr>
        <w:spacing w:after="160" w:line="259" w:lineRule="auto"/>
        <w:jc w:val="left"/>
      </w:pPr>
      <w:r w:rsidRPr="00A12748">
        <w:t>Desligar todas las áreas y/o eslabones de la SCM</w:t>
      </w:r>
    </w:p>
    <w:p w:rsidR="00695939" w:rsidRDefault="00695939" w:rsidP="00695939">
      <w:pPr>
        <w:pStyle w:val="Prrafodelista"/>
        <w:ind w:left="1080"/>
      </w:pPr>
    </w:p>
    <w:p w:rsidR="00695939" w:rsidRDefault="00695939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>
        <w:rPr>
          <w:b/>
        </w:rPr>
        <w:t xml:space="preserve">¿Qué busca la colaboración en la SCM? </w:t>
      </w:r>
    </w:p>
    <w:p w:rsidR="00695939" w:rsidRPr="00A12748" w:rsidRDefault="00695939" w:rsidP="00695939">
      <w:pPr>
        <w:pStyle w:val="Prrafodelista"/>
        <w:numPr>
          <w:ilvl w:val="0"/>
          <w:numId w:val="37"/>
        </w:numPr>
        <w:spacing w:after="160" w:line="259" w:lineRule="auto"/>
        <w:jc w:val="left"/>
        <w:rPr>
          <w:b/>
        </w:rPr>
      </w:pPr>
      <w:r w:rsidRPr="00A12748">
        <w:t xml:space="preserve">Ventajas competitivas </w:t>
      </w:r>
    </w:p>
    <w:p w:rsidR="00695939" w:rsidRPr="00A12748" w:rsidRDefault="00695939" w:rsidP="00695939">
      <w:pPr>
        <w:pStyle w:val="Prrafodelista"/>
        <w:numPr>
          <w:ilvl w:val="0"/>
          <w:numId w:val="37"/>
        </w:numPr>
        <w:spacing w:after="160" w:line="259" w:lineRule="auto"/>
        <w:jc w:val="left"/>
        <w:rPr>
          <w:b/>
        </w:rPr>
      </w:pPr>
      <w:r w:rsidRPr="00A12748">
        <w:t xml:space="preserve">Aumentar las ganancias </w:t>
      </w:r>
    </w:p>
    <w:p w:rsidR="00695939" w:rsidRPr="00142084" w:rsidRDefault="00695939" w:rsidP="00695939">
      <w:pPr>
        <w:pStyle w:val="Prrafodelista"/>
        <w:numPr>
          <w:ilvl w:val="0"/>
          <w:numId w:val="37"/>
        </w:numPr>
        <w:spacing w:after="160" w:line="259" w:lineRule="auto"/>
        <w:jc w:val="left"/>
        <w:rPr>
          <w:b/>
        </w:rPr>
      </w:pPr>
      <w:r>
        <w:t xml:space="preserve">Disminuir las perdidas </w:t>
      </w:r>
    </w:p>
    <w:p w:rsidR="00695939" w:rsidRPr="00142084" w:rsidRDefault="00695939" w:rsidP="00695939">
      <w:pPr>
        <w:pStyle w:val="Prrafodelista"/>
        <w:numPr>
          <w:ilvl w:val="0"/>
          <w:numId w:val="37"/>
        </w:numPr>
        <w:spacing w:after="160" w:line="259" w:lineRule="auto"/>
        <w:jc w:val="left"/>
        <w:rPr>
          <w:b/>
        </w:rPr>
      </w:pPr>
      <w:r>
        <w:t>Promocionar las mercancías</w:t>
      </w:r>
    </w:p>
    <w:p w:rsidR="00695939" w:rsidRPr="00142084" w:rsidRDefault="00695939" w:rsidP="00695939">
      <w:pPr>
        <w:pStyle w:val="Prrafodelista"/>
        <w:ind w:left="1080"/>
        <w:rPr>
          <w:b/>
        </w:rPr>
      </w:pPr>
      <w:r>
        <w:t xml:space="preserve"> </w:t>
      </w:r>
    </w:p>
    <w:p w:rsidR="00695939" w:rsidRDefault="00695939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 w:rsidRPr="00142084">
        <w:rPr>
          <w:b/>
        </w:rPr>
        <w:t>¿cómo se llama la integración horizontal?</w:t>
      </w:r>
    </w:p>
    <w:p w:rsidR="00695939" w:rsidRPr="00FD1D7E" w:rsidRDefault="00695939" w:rsidP="00695939">
      <w:pPr>
        <w:pStyle w:val="Prrafodelista"/>
        <w:numPr>
          <w:ilvl w:val="0"/>
          <w:numId w:val="38"/>
        </w:numPr>
        <w:spacing w:after="160" w:line="259" w:lineRule="auto"/>
        <w:jc w:val="left"/>
      </w:pPr>
      <w:r w:rsidRPr="00FD1D7E">
        <w:t xml:space="preserve">Cooperación multimodal </w:t>
      </w:r>
    </w:p>
    <w:p w:rsidR="00695939" w:rsidRPr="00A12748" w:rsidRDefault="00695939" w:rsidP="00695939">
      <w:pPr>
        <w:pStyle w:val="Prrafodelista"/>
        <w:numPr>
          <w:ilvl w:val="0"/>
          <w:numId w:val="38"/>
        </w:numPr>
        <w:spacing w:after="160" w:line="259" w:lineRule="auto"/>
        <w:jc w:val="left"/>
      </w:pPr>
      <w:r w:rsidRPr="00A12748">
        <w:t xml:space="preserve">Cooperación talonaria </w:t>
      </w:r>
    </w:p>
    <w:p w:rsidR="00695939" w:rsidRPr="00A12748" w:rsidRDefault="00695939" w:rsidP="00695939">
      <w:pPr>
        <w:pStyle w:val="Prrafodelista"/>
        <w:numPr>
          <w:ilvl w:val="0"/>
          <w:numId w:val="38"/>
        </w:numPr>
        <w:spacing w:after="160" w:line="259" w:lineRule="auto"/>
        <w:jc w:val="left"/>
      </w:pPr>
      <w:r w:rsidRPr="00A12748">
        <w:t xml:space="preserve">Cooperación multinivel </w:t>
      </w:r>
    </w:p>
    <w:p w:rsidR="00695939" w:rsidRDefault="00695939" w:rsidP="00695939">
      <w:pPr>
        <w:pStyle w:val="Prrafodelista"/>
        <w:numPr>
          <w:ilvl w:val="0"/>
          <w:numId w:val="38"/>
        </w:numPr>
        <w:spacing w:after="160" w:line="259" w:lineRule="auto"/>
        <w:jc w:val="left"/>
      </w:pPr>
      <w:r>
        <w:t xml:space="preserve">Cooperación económica </w:t>
      </w:r>
    </w:p>
    <w:p w:rsidR="00695939" w:rsidRDefault="00695939" w:rsidP="00695939">
      <w:pPr>
        <w:pStyle w:val="Prrafodelista"/>
        <w:ind w:left="1080"/>
      </w:pPr>
    </w:p>
    <w:p w:rsidR="00695939" w:rsidRPr="00F35FAD" w:rsidRDefault="00695939" w:rsidP="00695939">
      <w:pPr>
        <w:pStyle w:val="Prrafodelista"/>
        <w:numPr>
          <w:ilvl w:val="0"/>
          <w:numId w:val="35"/>
        </w:numPr>
        <w:spacing w:after="160" w:line="259" w:lineRule="auto"/>
        <w:jc w:val="left"/>
      </w:pPr>
      <w:r>
        <w:rPr>
          <w:b/>
        </w:rPr>
        <w:t xml:space="preserve">¿Que se gana con la integración horizontal? </w:t>
      </w:r>
    </w:p>
    <w:p w:rsidR="00695939" w:rsidRDefault="00695939" w:rsidP="00695939">
      <w:pPr>
        <w:pStyle w:val="Prrafodelista"/>
        <w:numPr>
          <w:ilvl w:val="0"/>
          <w:numId w:val="39"/>
        </w:numPr>
        <w:spacing w:after="160" w:line="259" w:lineRule="auto"/>
        <w:jc w:val="left"/>
      </w:pPr>
      <w:r>
        <w:t xml:space="preserve">Acceso preferencial a servicios públicos </w:t>
      </w:r>
    </w:p>
    <w:p w:rsidR="00695939" w:rsidRPr="00A12748" w:rsidRDefault="00695939" w:rsidP="00695939">
      <w:pPr>
        <w:pStyle w:val="Prrafodelista"/>
        <w:numPr>
          <w:ilvl w:val="0"/>
          <w:numId w:val="39"/>
        </w:numPr>
        <w:spacing w:after="160" w:line="259" w:lineRule="auto"/>
        <w:jc w:val="left"/>
      </w:pPr>
      <w:r w:rsidRPr="00A12748">
        <w:t xml:space="preserve">Acceso preferencial a servicios críticos </w:t>
      </w:r>
    </w:p>
    <w:p w:rsidR="00695939" w:rsidRPr="00A12748" w:rsidRDefault="00695939" w:rsidP="00695939">
      <w:pPr>
        <w:pStyle w:val="Prrafodelista"/>
        <w:numPr>
          <w:ilvl w:val="0"/>
          <w:numId w:val="39"/>
        </w:numPr>
        <w:spacing w:after="160" w:line="259" w:lineRule="auto"/>
        <w:jc w:val="left"/>
      </w:pPr>
      <w:r w:rsidRPr="00A12748">
        <w:t xml:space="preserve">Acceso preferencial a servicios logísticos </w:t>
      </w:r>
    </w:p>
    <w:p w:rsidR="00695939" w:rsidRDefault="00695939" w:rsidP="00695939">
      <w:pPr>
        <w:pStyle w:val="Prrafodelista"/>
        <w:numPr>
          <w:ilvl w:val="0"/>
          <w:numId w:val="39"/>
        </w:numPr>
        <w:spacing w:after="160" w:line="259" w:lineRule="auto"/>
        <w:jc w:val="left"/>
      </w:pPr>
      <w:r>
        <w:t xml:space="preserve">Acceso preferencial servicios turísticos </w:t>
      </w:r>
    </w:p>
    <w:p w:rsidR="00695939" w:rsidRDefault="00695939" w:rsidP="00695939">
      <w:pPr>
        <w:pStyle w:val="Prrafodelista"/>
        <w:ind w:left="1004"/>
      </w:pPr>
    </w:p>
    <w:p w:rsidR="00695939" w:rsidRDefault="00695939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>
        <w:rPr>
          <w:b/>
        </w:rPr>
        <w:t>¿Para el caso japonés que significa “kereitsu”?</w:t>
      </w:r>
    </w:p>
    <w:p w:rsidR="00695939" w:rsidRPr="00A12748" w:rsidRDefault="00695939" w:rsidP="00695939">
      <w:pPr>
        <w:pStyle w:val="Prrafodelista"/>
        <w:numPr>
          <w:ilvl w:val="0"/>
          <w:numId w:val="40"/>
        </w:numPr>
        <w:spacing w:after="160" w:line="259" w:lineRule="auto"/>
        <w:jc w:val="left"/>
        <w:rPr>
          <w:b/>
        </w:rPr>
      </w:pPr>
      <w:r w:rsidRPr="00A12748">
        <w:t xml:space="preserve">Grupos o equipos de empresas </w:t>
      </w:r>
    </w:p>
    <w:p w:rsidR="00695939" w:rsidRPr="00A12748" w:rsidRDefault="00695939" w:rsidP="00695939">
      <w:pPr>
        <w:pStyle w:val="Prrafodelista"/>
        <w:numPr>
          <w:ilvl w:val="0"/>
          <w:numId w:val="40"/>
        </w:numPr>
        <w:spacing w:after="160" w:line="259" w:lineRule="auto"/>
        <w:jc w:val="left"/>
        <w:rPr>
          <w:b/>
        </w:rPr>
      </w:pPr>
      <w:r w:rsidRPr="00A12748">
        <w:t xml:space="preserve">Cantidad de personas </w:t>
      </w:r>
    </w:p>
    <w:p w:rsidR="00695939" w:rsidRPr="008967A7" w:rsidRDefault="00695939" w:rsidP="00695939">
      <w:pPr>
        <w:pStyle w:val="Prrafodelista"/>
        <w:numPr>
          <w:ilvl w:val="0"/>
          <w:numId w:val="40"/>
        </w:numPr>
        <w:spacing w:after="160" w:line="259" w:lineRule="auto"/>
        <w:jc w:val="left"/>
        <w:rPr>
          <w:b/>
        </w:rPr>
      </w:pPr>
      <w:r>
        <w:t xml:space="preserve">Cantidad de comerciantes </w:t>
      </w:r>
    </w:p>
    <w:p w:rsidR="00695939" w:rsidRPr="009A338C" w:rsidRDefault="00695939" w:rsidP="00695939">
      <w:pPr>
        <w:pStyle w:val="Prrafodelista"/>
        <w:numPr>
          <w:ilvl w:val="0"/>
          <w:numId w:val="40"/>
        </w:numPr>
        <w:spacing w:after="160" w:line="259" w:lineRule="auto"/>
        <w:jc w:val="left"/>
        <w:rPr>
          <w:b/>
        </w:rPr>
      </w:pPr>
      <w:r>
        <w:t xml:space="preserve">Grupos de consumidores </w:t>
      </w:r>
    </w:p>
    <w:p w:rsidR="00695939" w:rsidRPr="009A338C" w:rsidRDefault="00695939" w:rsidP="00695939">
      <w:pPr>
        <w:pStyle w:val="Prrafodelista"/>
        <w:ind w:left="1004"/>
        <w:rPr>
          <w:b/>
        </w:rPr>
      </w:pPr>
    </w:p>
    <w:p w:rsidR="00695939" w:rsidRDefault="00695939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>
        <w:rPr>
          <w:b/>
        </w:rPr>
        <w:t xml:space="preserve">La administración del abastecimiento da oportunidades para la cooperación en: </w:t>
      </w:r>
    </w:p>
    <w:p w:rsidR="00695939" w:rsidRPr="00A12748" w:rsidRDefault="00695939" w:rsidP="00695939">
      <w:pPr>
        <w:pStyle w:val="Prrafodelista"/>
        <w:numPr>
          <w:ilvl w:val="0"/>
          <w:numId w:val="41"/>
        </w:numPr>
        <w:spacing w:after="160" w:line="259" w:lineRule="auto"/>
        <w:jc w:val="left"/>
        <w:rPr>
          <w:b/>
        </w:rPr>
      </w:pPr>
      <w:r w:rsidRPr="00A12748">
        <w:t xml:space="preserve">Planificar la producción </w:t>
      </w:r>
    </w:p>
    <w:p w:rsidR="00695939" w:rsidRPr="009A338C" w:rsidRDefault="00695939" w:rsidP="00695939">
      <w:pPr>
        <w:pStyle w:val="Prrafodelista"/>
        <w:numPr>
          <w:ilvl w:val="0"/>
          <w:numId w:val="41"/>
        </w:numPr>
        <w:spacing w:after="160" w:line="259" w:lineRule="auto"/>
        <w:jc w:val="left"/>
        <w:rPr>
          <w:b/>
        </w:rPr>
      </w:pPr>
      <w:r>
        <w:t xml:space="preserve">Planificar los clientes </w:t>
      </w:r>
    </w:p>
    <w:p w:rsidR="00695939" w:rsidRPr="009A338C" w:rsidRDefault="00695939" w:rsidP="00695939">
      <w:pPr>
        <w:pStyle w:val="Prrafodelista"/>
        <w:numPr>
          <w:ilvl w:val="0"/>
          <w:numId w:val="41"/>
        </w:numPr>
        <w:spacing w:after="160" w:line="259" w:lineRule="auto"/>
        <w:jc w:val="left"/>
        <w:rPr>
          <w:b/>
        </w:rPr>
      </w:pPr>
      <w:r>
        <w:t xml:space="preserve">Planificar los empresarios </w:t>
      </w:r>
    </w:p>
    <w:p w:rsidR="00695939" w:rsidRPr="009A338C" w:rsidRDefault="00695939" w:rsidP="00695939">
      <w:pPr>
        <w:pStyle w:val="Prrafodelista"/>
        <w:numPr>
          <w:ilvl w:val="0"/>
          <w:numId w:val="41"/>
        </w:numPr>
        <w:spacing w:after="160" w:line="259" w:lineRule="auto"/>
        <w:jc w:val="left"/>
        <w:rPr>
          <w:b/>
        </w:rPr>
      </w:pPr>
      <w:r>
        <w:t xml:space="preserve">Planificar las ventas </w:t>
      </w:r>
    </w:p>
    <w:p w:rsidR="00695939" w:rsidRPr="009A338C" w:rsidRDefault="00695939" w:rsidP="00695939">
      <w:pPr>
        <w:pStyle w:val="Prrafodelista"/>
        <w:ind w:left="1004"/>
        <w:rPr>
          <w:b/>
        </w:rPr>
      </w:pPr>
    </w:p>
    <w:p w:rsidR="00695939" w:rsidRDefault="00695939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>
        <w:rPr>
          <w:b/>
        </w:rPr>
        <w:t xml:space="preserve">La administración de la distribución da oportunidades para la cooperación en: </w:t>
      </w:r>
    </w:p>
    <w:p w:rsidR="00695939" w:rsidRPr="00A12748" w:rsidRDefault="00695939" w:rsidP="00695939">
      <w:pPr>
        <w:pStyle w:val="Prrafodelista"/>
        <w:numPr>
          <w:ilvl w:val="0"/>
          <w:numId w:val="42"/>
        </w:numPr>
        <w:spacing w:after="160" w:line="259" w:lineRule="auto"/>
        <w:jc w:val="left"/>
        <w:rPr>
          <w:b/>
        </w:rPr>
      </w:pPr>
      <w:r w:rsidRPr="00A12748">
        <w:t>Normas de empacado y reducción de costos en la distribución</w:t>
      </w:r>
    </w:p>
    <w:p w:rsidR="00695939" w:rsidRPr="009A338C" w:rsidRDefault="00695939" w:rsidP="00695939">
      <w:pPr>
        <w:pStyle w:val="Prrafodelista"/>
        <w:numPr>
          <w:ilvl w:val="0"/>
          <w:numId w:val="42"/>
        </w:numPr>
        <w:spacing w:after="160" w:line="259" w:lineRule="auto"/>
        <w:jc w:val="left"/>
        <w:rPr>
          <w:b/>
        </w:rPr>
      </w:pPr>
      <w:r>
        <w:t xml:space="preserve">Normas de empacado y aumento de costos en la distribución </w:t>
      </w:r>
    </w:p>
    <w:p w:rsidR="00695939" w:rsidRPr="009A338C" w:rsidRDefault="00695939" w:rsidP="00695939">
      <w:pPr>
        <w:pStyle w:val="Prrafodelista"/>
        <w:numPr>
          <w:ilvl w:val="0"/>
          <w:numId w:val="42"/>
        </w:numPr>
        <w:spacing w:after="160" w:line="259" w:lineRule="auto"/>
        <w:jc w:val="left"/>
        <w:rPr>
          <w:b/>
        </w:rPr>
      </w:pPr>
      <w:r>
        <w:t xml:space="preserve">Normas de calidad y de reducción de costos en la distribución </w:t>
      </w:r>
    </w:p>
    <w:p w:rsidR="00695939" w:rsidRPr="009A338C" w:rsidRDefault="00695939" w:rsidP="00695939">
      <w:pPr>
        <w:pStyle w:val="Prrafodelista"/>
        <w:numPr>
          <w:ilvl w:val="0"/>
          <w:numId w:val="42"/>
        </w:numPr>
        <w:spacing w:after="160" w:line="259" w:lineRule="auto"/>
        <w:jc w:val="left"/>
        <w:rPr>
          <w:b/>
        </w:rPr>
      </w:pPr>
      <w:r>
        <w:t xml:space="preserve">normas de calidad y disminución de costos en la distribución </w:t>
      </w:r>
    </w:p>
    <w:p w:rsidR="00695939" w:rsidRPr="009A338C" w:rsidRDefault="00695939" w:rsidP="00695939">
      <w:pPr>
        <w:rPr>
          <w:b/>
        </w:rPr>
      </w:pPr>
    </w:p>
    <w:p w:rsidR="00695939" w:rsidRPr="009A338C" w:rsidRDefault="00695939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 w:rsidRPr="009A338C">
        <w:rPr>
          <w:b/>
        </w:rPr>
        <w:t>la planificación en el inventario da oportunidades para la cooperación en:</w:t>
      </w:r>
    </w:p>
    <w:p w:rsidR="00695939" w:rsidRPr="00A12748" w:rsidRDefault="00FF7D76" w:rsidP="00695939">
      <w:pPr>
        <w:pStyle w:val="Prrafodelista"/>
        <w:numPr>
          <w:ilvl w:val="0"/>
          <w:numId w:val="43"/>
        </w:numPr>
        <w:spacing w:after="160" w:line="259" w:lineRule="auto"/>
        <w:jc w:val="left"/>
        <w:rPr>
          <w:b/>
        </w:rPr>
      </w:pPr>
      <w:r w:rsidRPr="00A12748">
        <w:t>P</w:t>
      </w:r>
      <w:r w:rsidR="00695939" w:rsidRPr="00A12748">
        <w:t xml:space="preserve">rogramas temporizados de reposición </w:t>
      </w:r>
    </w:p>
    <w:p w:rsidR="00695939" w:rsidRPr="009A338C" w:rsidRDefault="00FF7D76" w:rsidP="00695939">
      <w:pPr>
        <w:pStyle w:val="Prrafodelista"/>
        <w:numPr>
          <w:ilvl w:val="0"/>
          <w:numId w:val="43"/>
        </w:numPr>
        <w:spacing w:after="160" w:line="259" w:lineRule="auto"/>
        <w:jc w:val="left"/>
        <w:rPr>
          <w:b/>
        </w:rPr>
      </w:pPr>
      <w:r>
        <w:t>P</w:t>
      </w:r>
      <w:r w:rsidR="00695939">
        <w:t xml:space="preserve">rogramas temporizados de reciclaje </w:t>
      </w:r>
    </w:p>
    <w:p w:rsidR="00695939" w:rsidRPr="004F235F" w:rsidRDefault="00FF7D76" w:rsidP="00695939">
      <w:pPr>
        <w:pStyle w:val="Prrafodelista"/>
        <w:numPr>
          <w:ilvl w:val="0"/>
          <w:numId w:val="43"/>
        </w:numPr>
        <w:spacing w:after="160" w:line="259" w:lineRule="auto"/>
        <w:jc w:val="left"/>
        <w:rPr>
          <w:b/>
        </w:rPr>
      </w:pPr>
      <w:r w:rsidRPr="004F235F">
        <w:t>P</w:t>
      </w:r>
      <w:r w:rsidR="00223FB1" w:rsidRPr="004F235F">
        <w:t>rogramas permanentes</w:t>
      </w:r>
      <w:r w:rsidR="00695939" w:rsidRPr="004F235F">
        <w:t xml:space="preserve"> de reposición </w:t>
      </w:r>
    </w:p>
    <w:p w:rsidR="00695939" w:rsidRPr="004F235F" w:rsidRDefault="00FF7D76" w:rsidP="00695939">
      <w:pPr>
        <w:pStyle w:val="Prrafodelista"/>
        <w:numPr>
          <w:ilvl w:val="0"/>
          <w:numId w:val="43"/>
        </w:numPr>
        <w:spacing w:after="160" w:line="259" w:lineRule="auto"/>
        <w:jc w:val="left"/>
        <w:rPr>
          <w:b/>
        </w:rPr>
      </w:pPr>
      <w:r>
        <w:t>P</w:t>
      </w:r>
      <w:r w:rsidR="00223FB1">
        <w:t>rogramas esporádicos</w:t>
      </w:r>
      <w:r w:rsidR="00695939">
        <w:t xml:space="preserve"> de reposición </w:t>
      </w:r>
    </w:p>
    <w:p w:rsidR="004F235F" w:rsidRPr="004F235F" w:rsidRDefault="004F235F" w:rsidP="004F235F">
      <w:pPr>
        <w:spacing w:after="160" w:line="259" w:lineRule="auto"/>
        <w:jc w:val="left"/>
        <w:rPr>
          <w:b/>
        </w:rPr>
      </w:pPr>
    </w:p>
    <w:p w:rsidR="00695939" w:rsidRPr="00676FC3" w:rsidRDefault="00695939" w:rsidP="00695939">
      <w:pPr>
        <w:pStyle w:val="Prrafodelista"/>
        <w:ind w:left="1004"/>
        <w:rPr>
          <w:b/>
        </w:rPr>
      </w:pPr>
    </w:p>
    <w:p w:rsidR="00695939" w:rsidRPr="00676FC3" w:rsidRDefault="00695939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>
        <w:rPr>
          <w:b/>
        </w:rPr>
        <w:lastRenderedPageBreak/>
        <w:t xml:space="preserve">la administración de la demanda (procesamiento de ordenes) da oportunidades para la cooperación en: </w:t>
      </w:r>
    </w:p>
    <w:p w:rsidR="00695939" w:rsidRPr="00676FC3" w:rsidRDefault="00FF7D76" w:rsidP="00695939">
      <w:pPr>
        <w:pStyle w:val="Prrafodelista"/>
        <w:numPr>
          <w:ilvl w:val="0"/>
          <w:numId w:val="44"/>
        </w:numPr>
        <w:spacing w:after="160" w:line="259" w:lineRule="auto"/>
        <w:jc w:val="left"/>
        <w:rPr>
          <w:b/>
        </w:rPr>
      </w:pPr>
      <w:r>
        <w:t>S</w:t>
      </w:r>
      <w:r w:rsidR="00695939">
        <w:t xml:space="preserve">istema de información para extraviar ordenes, facturaciones y documentos </w:t>
      </w:r>
    </w:p>
    <w:p w:rsidR="00695939" w:rsidRPr="00676FC3" w:rsidRDefault="00FF7D76" w:rsidP="00695939">
      <w:pPr>
        <w:pStyle w:val="Prrafodelista"/>
        <w:numPr>
          <w:ilvl w:val="0"/>
          <w:numId w:val="44"/>
        </w:numPr>
        <w:spacing w:after="160" w:line="259" w:lineRule="auto"/>
        <w:jc w:val="left"/>
        <w:rPr>
          <w:b/>
        </w:rPr>
      </w:pPr>
      <w:r>
        <w:t>S</w:t>
      </w:r>
      <w:r w:rsidR="00695939">
        <w:t xml:space="preserve">istemas de información para enviar ordenes, facturaciones y documentos </w:t>
      </w:r>
    </w:p>
    <w:p w:rsidR="00695939" w:rsidRPr="00A12748" w:rsidRDefault="00FF7D76" w:rsidP="00695939">
      <w:pPr>
        <w:pStyle w:val="Prrafodelista"/>
        <w:numPr>
          <w:ilvl w:val="0"/>
          <w:numId w:val="44"/>
        </w:numPr>
        <w:spacing w:after="160" w:line="259" w:lineRule="auto"/>
        <w:jc w:val="left"/>
        <w:rPr>
          <w:b/>
        </w:rPr>
      </w:pPr>
      <w:r w:rsidRPr="00A12748">
        <w:t>S</w:t>
      </w:r>
      <w:r w:rsidR="00695939" w:rsidRPr="00A12748">
        <w:t xml:space="preserve">istema de información para ingresar ordenes, facturaciones y documentos </w:t>
      </w:r>
    </w:p>
    <w:p w:rsidR="00695939" w:rsidRPr="00676FC3" w:rsidRDefault="00FF7D76" w:rsidP="00695939">
      <w:pPr>
        <w:pStyle w:val="Prrafodelista"/>
        <w:numPr>
          <w:ilvl w:val="0"/>
          <w:numId w:val="44"/>
        </w:numPr>
        <w:spacing w:after="160" w:line="259" w:lineRule="auto"/>
        <w:jc w:val="left"/>
        <w:rPr>
          <w:b/>
        </w:rPr>
      </w:pPr>
      <w:r>
        <w:t>S</w:t>
      </w:r>
      <w:r w:rsidR="00695939">
        <w:t xml:space="preserve">istemas de información para perder ordenas, facturaciones y documentos </w:t>
      </w:r>
    </w:p>
    <w:p w:rsidR="00695939" w:rsidRPr="00676FC3" w:rsidRDefault="00695939" w:rsidP="00695939">
      <w:pPr>
        <w:pStyle w:val="Prrafodelista"/>
        <w:ind w:left="1080"/>
        <w:rPr>
          <w:b/>
        </w:rPr>
      </w:pPr>
    </w:p>
    <w:p w:rsidR="00695939" w:rsidRDefault="00695939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>
        <w:rPr>
          <w:b/>
        </w:rPr>
        <w:t xml:space="preserve">la administración de la demanda (elaboración de pronósticos) da oportunidades para la cooperación en: </w:t>
      </w:r>
    </w:p>
    <w:p w:rsidR="00695939" w:rsidRPr="00A12748" w:rsidRDefault="00FF7D76" w:rsidP="00695939">
      <w:pPr>
        <w:pStyle w:val="Prrafodelista"/>
        <w:numPr>
          <w:ilvl w:val="0"/>
          <w:numId w:val="45"/>
        </w:numPr>
        <w:spacing w:after="160" w:line="259" w:lineRule="auto"/>
        <w:jc w:val="left"/>
        <w:rPr>
          <w:b/>
        </w:rPr>
      </w:pPr>
      <w:r w:rsidRPr="00A12748">
        <w:t>I</w:t>
      </w:r>
      <w:r w:rsidR="00695939" w:rsidRPr="00A12748">
        <w:t xml:space="preserve">dentificar el cliente modelo </w:t>
      </w:r>
    </w:p>
    <w:p w:rsidR="00695939" w:rsidRPr="00A12748" w:rsidRDefault="00FF7D76" w:rsidP="00695939">
      <w:pPr>
        <w:pStyle w:val="Prrafodelista"/>
        <w:numPr>
          <w:ilvl w:val="0"/>
          <w:numId w:val="45"/>
        </w:numPr>
        <w:spacing w:after="160" w:line="259" w:lineRule="auto"/>
        <w:jc w:val="left"/>
        <w:rPr>
          <w:b/>
        </w:rPr>
      </w:pPr>
      <w:r w:rsidRPr="00A12748">
        <w:t>I</w:t>
      </w:r>
      <w:r w:rsidR="00695939" w:rsidRPr="00A12748">
        <w:t xml:space="preserve">dentificar el empresario modelo </w:t>
      </w:r>
    </w:p>
    <w:p w:rsidR="00695939" w:rsidRPr="00676FC3" w:rsidRDefault="00FF7D76" w:rsidP="00695939">
      <w:pPr>
        <w:pStyle w:val="Prrafodelista"/>
        <w:numPr>
          <w:ilvl w:val="0"/>
          <w:numId w:val="45"/>
        </w:numPr>
        <w:spacing w:after="160" w:line="259" w:lineRule="auto"/>
        <w:jc w:val="left"/>
        <w:rPr>
          <w:b/>
        </w:rPr>
      </w:pPr>
      <w:r>
        <w:t>I</w:t>
      </w:r>
      <w:r w:rsidR="00695939">
        <w:t xml:space="preserve">dentificar el transportador modelo </w:t>
      </w:r>
    </w:p>
    <w:p w:rsidR="00695939" w:rsidRPr="00676FC3" w:rsidRDefault="00FF7D76" w:rsidP="00695939">
      <w:pPr>
        <w:pStyle w:val="Prrafodelista"/>
        <w:numPr>
          <w:ilvl w:val="0"/>
          <w:numId w:val="45"/>
        </w:numPr>
        <w:spacing w:after="160" w:line="259" w:lineRule="auto"/>
        <w:jc w:val="left"/>
        <w:rPr>
          <w:b/>
        </w:rPr>
      </w:pPr>
      <w:r>
        <w:t>I</w:t>
      </w:r>
      <w:r w:rsidR="00695939">
        <w:t xml:space="preserve">dentificar el almacenamiento modelo </w:t>
      </w:r>
    </w:p>
    <w:p w:rsidR="00695939" w:rsidRPr="00676FC3" w:rsidRDefault="00695939" w:rsidP="00695939">
      <w:pPr>
        <w:pStyle w:val="Prrafodelista"/>
        <w:ind w:left="1004"/>
        <w:rPr>
          <w:b/>
        </w:rPr>
      </w:pPr>
    </w:p>
    <w:p w:rsidR="00695939" w:rsidRPr="00676FC3" w:rsidRDefault="00223FB1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>
        <w:t>L</w:t>
      </w:r>
      <w:r w:rsidR="00695939">
        <w:t>a tecnología ayuda a la cooperación en la SCM</w:t>
      </w:r>
      <w:r w:rsidR="00695939" w:rsidRPr="004F235F">
        <w:rPr>
          <w:color w:val="FFFF00"/>
        </w:rPr>
        <w:t xml:space="preserve">.     </w:t>
      </w:r>
      <w:r w:rsidR="00695939" w:rsidRPr="00A12748">
        <w:t xml:space="preserve">V   </w:t>
      </w:r>
      <w:r w:rsidR="00695939">
        <w:t xml:space="preserve"> F </w:t>
      </w:r>
    </w:p>
    <w:p w:rsidR="00695939" w:rsidRPr="00A12748" w:rsidRDefault="00223FB1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>
        <w:t>S</w:t>
      </w:r>
      <w:r w:rsidR="00695939">
        <w:t xml:space="preserve">e entiende por cadena de valor las horas de trabajo que se agregan a los procesos.     V   </w:t>
      </w:r>
      <w:r w:rsidR="00695939" w:rsidRPr="00A12748">
        <w:t xml:space="preserve">F </w:t>
      </w:r>
    </w:p>
    <w:p w:rsidR="00695939" w:rsidRPr="00A12748" w:rsidRDefault="00223FB1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>
        <w:t>L</w:t>
      </w:r>
      <w:r w:rsidR="00695939">
        <w:t>a finalidad de la buena planeación en la SCM es satisfacer los requerimientos de los clientes</w:t>
      </w:r>
      <w:r w:rsidR="00695939" w:rsidRPr="00464874">
        <w:rPr>
          <w:color w:val="FFFF00"/>
        </w:rPr>
        <w:t xml:space="preserve">.    </w:t>
      </w:r>
      <w:r w:rsidR="00695939" w:rsidRPr="00A12748">
        <w:t xml:space="preserve">V   F </w:t>
      </w:r>
    </w:p>
    <w:p w:rsidR="00695939" w:rsidRPr="00A12748" w:rsidRDefault="00223FB1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 w:rsidRPr="00A12748">
        <w:t>E</w:t>
      </w:r>
      <w:r w:rsidR="00695939" w:rsidRPr="00A12748">
        <w:t xml:space="preserve">l suministro externo es una forma de outsorcing.    V   F </w:t>
      </w:r>
    </w:p>
    <w:p w:rsidR="00695939" w:rsidRPr="00A12748" w:rsidRDefault="00223FB1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 w:rsidRPr="00A12748">
        <w:t>L</w:t>
      </w:r>
      <w:r w:rsidR="00695939" w:rsidRPr="00A12748">
        <w:t xml:space="preserve">os miembros de la cadena de suministro reconocen un cliente común.    V   F </w:t>
      </w:r>
    </w:p>
    <w:p w:rsidR="00695939" w:rsidRPr="00A12748" w:rsidRDefault="00223FB1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 w:rsidRPr="00A12748">
        <w:t>U</w:t>
      </w:r>
      <w:r w:rsidR="00695939" w:rsidRPr="00A12748">
        <w:t xml:space="preserve">no de los retos en la cooperación en la SCM es el manejo electrónico de los datos.   V   F </w:t>
      </w:r>
    </w:p>
    <w:p w:rsidR="00695939" w:rsidRPr="00A12748" w:rsidRDefault="00223FB1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 w:rsidRPr="00A12748">
        <w:t>U</w:t>
      </w:r>
      <w:r w:rsidR="00695939" w:rsidRPr="00A12748">
        <w:t>na de las barreas a superar en la colaboración de la SCM es el área financiera.   V   F</w:t>
      </w:r>
    </w:p>
    <w:p w:rsidR="00695939" w:rsidRPr="00A12748" w:rsidRDefault="00223FB1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 w:rsidRPr="00A12748">
        <w:t>L</w:t>
      </w:r>
      <w:r w:rsidR="00695939" w:rsidRPr="00A12748">
        <w:t xml:space="preserve">a cooperación en la SCM requiere nuevas formas de trabajar y diseños organizacionales.   V   F </w:t>
      </w:r>
    </w:p>
    <w:p w:rsidR="00695939" w:rsidRPr="00A12748" w:rsidRDefault="00223FB1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 w:rsidRPr="00A12748">
        <w:t>L</w:t>
      </w:r>
      <w:r w:rsidR="00695939" w:rsidRPr="00A12748">
        <w:t xml:space="preserve">a resistencia a la cooperación en la SCM, proviene de la falta de confianza.   V   F </w:t>
      </w:r>
    </w:p>
    <w:p w:rsidR="00695939" w:rsidRPr="00A12748" w:rsidRDefault="00223FB1" w:rsidP="00695939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b/>
        </w:rPr>
      </w:pPr>
      <w:r w:rsidRPr="00A12748">
        <w:t>L</w:t>
      </w:r>
      <w:r w:rsidR="00695939" w:rsidRPr="00A12748">
        <w:t xml:space="preserve">os intercambios exitosos se logran exprimiendo a los proveedores con el precio.   V   F </w:t>
      </w:r>
    </w:p>
    <w:p w:rsidR="00387B9D" w:rsidRDefault="00387B9D" w:rsidP="00387B9D">
      <w:pPr>
        <w:spacing w:after="160" w:line="259" w:lineRule="auto"/>
        <w:ind w:left="284"/>
        <w:jc w:val="left"/>
        <w:rPr>
          <w:b/>
        </w:rPr>
      </w:pPr>
      <w:r>
        <w:rPr>
          <w:b/>
        </w:rPr>
        <w:t>Desempeño</w:t>
      </w:r>
    </w:p>
    <w:p w:rsidR="00387B9D" w:rsidRPr="00387B9D" w:rsidRDefault="002D1D40" w:rsidP="00387B9D">
      <w:pPr>
        <w:spacing w:after="160" w:line="259" w:lineRule="auto"/>
        <w:ind w:left="284"/>
        <w:jc w:val="left"/>
        <w:rPr>
          <w:b/>
        </w:rPr>
      </w:pPr>
      <w:r>
        <w:rPr>
          <w:b/>
        </w:rPr>
        <w:t>Establezca de</w:t>
      </w:r>
      <w:r w:rsidR="00387B9D">
        <w:rPr>
          <w:b/>
        </w:rPr>
        <w:t xml:space="preserve"> manera precisa y concreta la diferencia entre planeación estratégica, táctica y operacional.</w:t>
      </w:r>
    </w:p>
    <w:p w:rsidR="00D24E62" w:rsidRDefault="00D24E62" w:rsidP="00F00A68">
      <w:pPr>
        <w:tabs>
          <w:tab w:val="left" w:pos="2370"/>
        </w:tabs>
        <w:ind w:left="360"/>
        <w:rPr>
          <w:rFonts w:ascii="Verdana" w:hAnsi="Verdana"/>
          <w:sz w:val="24"/>
          <w:szCs w:val="24"/>
        </w:rPr>
      </w:pPr>
    </w:p>
    <w:p w:rsidR="005B21CD" w:rsidRDefault="005B21CD" w:rsidP="00F00A68">
      <w:pPr>
        <w:tabs>
          <w:tab w:val="left" w:pos="2370"/>
        </w:tabs>
        <w:ind w:left="360"/>
        <w:rPr>
          <w:color w:val="000000"/>
        </w:rPr>
      </w:pPr>
      <w:r>
        <w:rPr>
          <w:color w:val="000000"/>
        </w:rPr>
        <w:t> La planeación estratégica es sistemática, es decir, es organizada y conducida con base en una realidad entendida. </w:t>
      </w:r>
      <w:r>
        <w:rPr>
          <w:color w:val="000000"/>
        </w:rPr>
        <w:br/>
      </w:r>
      <w:r>
        <w:rPr>
          <w:color w:val="000000"/>
        </w:rPr>
        <w:br/>
        <w:t xml:space="preserve">  en cambio, la estrategia táctica se debe Contar con un plan de acción para determinar las actividades, los medios y el orden en que serán implementados</w:t>
      </w:r>
    </w:p>
    <w:p w:rsidR="00F738DF" w:rsidRDefault="005B21CD" w:rsidP="005B21CD">
      <w:pPr>
        <w:tabs>
          <w:tab w:val="left" w:pos="2370"/>
        </w:tabs>
        <w:rPr>
          <w:rFonts w:ascii="Verdana" w:hAnsi="Verdana"/>
          <w:sz w:val="24"/>
          <w:szCs w:val="24"/>
        </w:rPr>
      </w:pPr>
      <w:r>
        <w:rPr>
          <w:color w:val="000000"/>
        </w:rPr>
        <w:br/>
        <w:t xml:space="preserve">       • Se diferencia de la planeación táctica en que la primera (la planeación táctica), se refiere a la puesta en marcha y la       segunda a la manera en que se pretende llevar a cabo la operación. </w:t>
      </w:r>
    </w:p>
    <w:p w:rsidR="00F738DF" w:rsidRDefault="00F738DF" w:rsidP="00F00A68">
      <w:pPr>
        <w:tabs>
          <w:tab w:val="left" w:pos="2370"/>
        </w:tabs>
        <w:ind w:left="360"/>
        <w:rPr>
          <w:rFonts w:ascii="Verdana" w:hAnsi="Verdana"/>
          <w:sz w:val="24"/>
          <w:szCs w:val="24"/>
        </w:rPr>
      </w:pPr>
    </w:p>
    <w:p w:rsidR="00F738DF" w:rsidRDefault="00F738DF" w:rsidP="00F00A68">
      <w:pPr>
        <w:tabs>
          <w:tab w:val="left" w:pos="2370"/>
        </w:tabs>
        <w:ind w:left="360"/>
        <w:rPr>
          <w:rFonts w:ascii="Verdana" w:hAnsi="Verdana"/>
          <w:sz w:val="24"/>
          <w:szCs w:val="24"/>
        </w:rPr>
      </w:pPr>
    </w:p>
    <w:p w:rsidR="00F738DF" w:rsidRDefault="00F738DF" w:rsidP="00F00A68">
      <w:pPr>
        <w:tabs>
          <w:tab w:val="left" w:pos="2370"/>
        </w:tabs>
        <w:ind w:left="360"/>
        <w:rPr>
          <w:rFonts w:ascii="Verdana" w:hAnsi="Verdana"/>
          <w:sz w:val="24"/>
          <w:szCs w:val="24"/>
        </w:rPr>
      </w:pPr>
    </w:p>
    <w:p w:rsidR="00F738DF" w:rsidRPr="00466DD7" w:rsidRDefault="00F738DF" w:rsidP="00F00A68">
      <w:pPr>
        <w:tabs>
          <w:tab w:val="left" w:pos="2370"/>
        </w:tabs>
        <w:ind w:left="360"/>
        <w:rPr>
          <w:rFonts w:ascii="Verdana" w:hAnsi="Verdana"/>
          <w:sz w:val="24"/>
          <w:szCs w:val="24"/>
        </w:rPr>
      </w:pPr>
    </w:p>
    <w:p w:rsidR="00ED7A0E" w:rsidRPr="002A4E66" w:rsidRDefault="00ED7A0E" w:rsidP="004963A3">
      <w:pPr>
        <w:tabs>
          <w:tab w:val="left" w:pos="4575"/>
        </w:tabs>
        <w:ind w:left="720"/>
        <w:contextualSpacing/>
        <w:jc w:val="left"/>
        <w:rPr>
          <w:bCs/>
          <w:sz w:val="24"/>
          <w:szCs w:val="24"/>
          <w:lang w:eastAsia="es-CO"/>
        </w:rPr>
      </w:pPr>
    </w:p>
    <w:p w:rsidR="00564032" w:rsidRPr="002A4E66" w:rsidRDefault="00564032" w:rsidP="00564032">
      <w:pPr>
        <w:jc w:val="center"/>
        <w:rPr>
          <w:b/>
          <w:bCs/>
          <w:sz w:val="24"/>
          <w:szCs w:val="24"/>
          <w:lang w:eastAsia="es-CO"/>
        </w:rPr>
      </w:pPr>
      <w:r w:rsidRPr="002A4E66">
        <w:rPr>
          <w:bCs/>
          <w:sz w:val="24"/>
          <w:szCs w:val="24"/>
          <w:lang w:eastAsia="es-CO"/>
        </w:rPr>
        <w:t>CONCEPTO: CUMPLE _____</w:t>
      </w:r>
      <w:r w:rsidRPr="002A4E66">
        <w:rPr>
          <w:bCs/>
          <w:sz w:val="24"/>
          <w:szCs w:val="24"/>
          <w:lang w:eastAsia="es-CO"/>
        </w:rPr>
        <w:tab/>
      </w:r>
      <w:r w:rsidRPr="002A4E66">
        <w:rPr>
          <w:bCs/>
          <w:sz w:val="24"/>
          <w:szCs w:val="24"/>
          <w:lang w:eastAsia="es-CO"/>
        </w:rPr>
        <w:tab/>
        <w:t>AÚN NO CUMPLE _____</w:t>
      </w:r>
      <w:r w:rsidRPr="002A4E66">
        <w:rPr>
          <w:bCs/>
          <w:sz w:val="24"/>
          <w:szCs w:val="24"/>
          <w:lang w:eastAsia="es-CO"/>
        </w:rPr>
        <w:tab/>
      </w:r>
      <w:r w:rsidRPr="002A4E66">
        <w:rPr>
          <w:bCs/>
          <w:sz w:val="24"/>
          <w:szCs w:val="24"/>
          <w:lang w:eastAsia="es-CO"/>
        </w:rPr>
        <w:tab/>
        <w:t>NOTA _______</w:t>
      </w:r>
    </w:p>
    <w:p w:rsidR="00564032" w:rsidRPr="002A4E66" w:rsidRDefault="00564032" w:rsidP="00564032">
      <w:pPr>
        <w:rPr>
          <w:b/>
          <w:bCs/>
          <w:sz w:val="24"/>
          <w:szCs w:val="24"/>
          <w:lang w:eastAsia="es-CO"/>
        </w:rPr>
      </w:pPr>
    </w:p>
    <w:p w:rsidR="00564032" w:rsidRPr="002A4E66" w:rsidRDefault="00564032" w:rsidP="00564032">
      <w:pPr>
        <w:rPr>
          <w:bCs/>
          <w:sz w:val="24"/>
          <w:szCs w:val="24"/>
          <w:lang w:eastAsia="es-CO"/>
        </w:rPr>
      </w:pPr>
      <w:r w:rsidRPr="002A4E66">
        <w:rPr>
          <w:bCs/>
          <w:sz w:val="24"/>
          <w:szCs w:val="24"/>
          <w:lang w:eastAsia="es-CO"/>
        </w:rPr>
        <w:t>Si el concepto es de AÚN NO CUMPLE, el docente deberá escribir a continuación los criterios faltantes, orientar la forma en que puede ser adquirida, concretar la fecha en que se recogerá dicha evidencia y transcribirla a la planilla de mejoramiento.</w:t>
      </w:r>
    </w:p>
    <w:p w:rsidR="00564032" w:rsidRPr="002A4E66" w:rsidRDefault="00564032" w:rsidP="00564032">
      <w:pPr>
        <w:rPr>
          <w:bCs/>
          <w:sz w:val="24"/>
          <w:szCs w:val="24"/>
          <w:lang w:eastAsia="es-C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8"/>
      </w:tblGrid>
      <w:tr w:rsidR="00564032" w:rsidRPr="002A4E66" w:rsidTr="00DF2D72">
        <w:trPr>
          <w:trHeight w:val="215"/>
        </w:trPr>
        <w:tc>
          <w:tcPr>
            <w:tcW w:w="11160" w:type="dxa"/>
            <w:shd w:val="clear" w:color="auto" w:fill="BFBFBF"/>
            <w:vAlign w:val="center"/>
          </w:tcPr>
          <w:p w:rsidR="00564032" w:rsidRPr="002A4E66" w:rsidRDefault="00564032" w:rsidP="00C43E01">
            <w:pPr>
              <w:jc w:val="center"/>
              <w:rPr>
                <w:b/>
                <w:bCs/>
                <w:sz w:val="24"/>
                <w:szCs w:val="24"/>
                <w:lang w:eastAsia="es-CO"/>
              </w:rPr>
            </w:pPr>
            <w:r w:rsidRPr="002A4E66">
              <w:rPr>
                <w:b/>
                <w:bCs/>
                <w:sz w:val="24"/>
                <w:szCs w:val="24"/>
                <w:lang w:eastAsia="es-CO"/>
              </w:rPr>
              <w:t>CRITERIOS PENDIENTES POR MEJORAR</w:t>
            </w:r>
            <w:r w:rsidR="00C43E01">
              <w:rPr>
                <w:b/>
                <w:bCs/>
                <w:sz w:val="24"/>
                <w:szCs w:val="24"/>
                <w:lang w:eastAsia="es-CO"/>
              </w:rPr>
              <w:t xml:space="preserve">  </w:t>
            </w:r>
          </w:p>
        </w:tc>
      </w:tr>
      <w:tr w:rsidR="00DF2D72" w:rsidRPr="002A4E66" w:rsidTr="0060005B">
        <w:trPr>
          <w:trHeight w:val="61"/>
        </w:trPr>
        <w:tc>
          <w:tcPr>
            <w:tcW w:w="11160" w:type="dxa"/>
          </w:tcPr>
          <w:p w:rsidR="00DF2D72" w:rsidRPr="002A4E66" w:rsidRDefault="00DF2D72" w:rsidP="00852F1F">
            <w:pPr>
              <w:jc w:val="center"/>
              <w:rPr>
                <w:b/>
                <w:bCs/>
                <w:sz w:val="24"/>
                <w:szCs w:val="24"/>
                <w:lang w:eastAsia="es-CO"/>
              </w:rPr>
            </w:pPr>
            <w:r w:rsidRPr="002A4E66">
              <w:rPr>
                <w:b/>
                <w:bCs/>
                <w:sz w:val="24"/>
                <w:szCs w:val="24"/>
                <w:lang w:eastAsia="es-CO"/>
              </w:rPr>
              <w:t>CONOCIMIENTO</w:t>
            </w:r>
            <w:r w:rsidR="002B7924">
              <w:rPr>
                <w:b/>
                <w:bCs/>
                <w:sz w:val="24"/>
                <w:szCs w:val="24"/>
                <w:lang w:eastAsia="es-CO"/>
              </w:rPr>
              <w:t>, DESEMPEÑO</w:t>
            </w:r>
            <w:r w:rsidR="00C43E01">
              <w:rPr>
                <w:b/>
                <w:bCs/>
                <w:sz w:val="24"/>
                <w:szCs w:val="24"/>
                <w:lang w:eastAsia="es-CO"/>
              </w:rPr>
              <w:t xml:space="preserve"> y PRODUCTO</w:t>
            </w:r>
          </w:p>
        </w:tc>
      </w:tr>
      <w:tr w:rsidR="00DF2D72" w:rsidRPr="002A4E66" w:rsidTr="008D5348">
        <w:trPr>
          <w:trHeight w:val="708"/>
        </w:trPr>
        <w:tc>
          <w:tcPr>
            <w:tcW w:w="11160" w:type="dxa"/>
          </w:tcPr>
          <w:p w:rsidR="00DF2D72" w:rsidRPr="002A4E66" w:rsidRDefault="00DF2D72" w:rsidP="00852F1F">
            <w:pPr>
              <w:rPr>
                <w:b/>
                <w:bCs/>
                <w:sz w:val="24"/>
                <w:szCs w:val="24"/>
                <w:lang w:eastAsia="es-CO"/>
              </w:rPr>
            </w:pPr>
          </w:p>
        </w:tc>
      </w:tr>
    </w:tbl>
    <w:p w:rsidR="00564032" w:rsidRPr="002A4E66" w:rsidRDefault="00564032" w:rsidP="00564032">
      <w:pPr>
        <w:rPr>
          <w:bCs/>
          <w:sz w:val="24"/>
          <w:szCs w:val="24"/>
          <w:lang w:eastAsia="es-CO"/>
        </w:rPr>
      </w:pPr>
    </w:p>
    <w:p w:rsidR="00B96B95" w:rsidRPr="002A4E66" w:rsidRDefault="00B96B95">
      <w:pPr>
        <w:jc w:val="left"/>
        <w:rPr>
          <w:bCs/>
          <w:sz w:val="24"/>
          <w:szCs w:val="24"/>
          <w:lang w:eastAsia="es-CO"/>
        </w:rPr>
      </w:pPr>
    </w:p>
    <w:sectPr w:rsidR="00B96B95" w:rsidRPr="002A4E66" w:rsidSect="007D3EDC">
      <w:headerReference w:type="default" r:id="rId7"/>
      <w:pgSz w:w="12240" w:h="20160" w:code="5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665" w:rsidRDefault="00984665" w:rsidP="00CE150D">
      <w:r>
        <w:separator/>
      </w:r>
    </w:p>
  </w:endnote>
  <w:endnote w:type="continuationSeparator" w:id="0">
    <w:p w:rsidR="00984665" w:rsidRDefault="00984665" w:rsidP="00CE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665" w:rsidRDefault="00984665" w:rsidP="00CE150D">
      <w:r>
        <w:separator/>
      </w:r>
    </w:p>
  </w:footnote>
  <w:footnote w:type="continuationSeparator" w:id="0">
    <w:p w:rsidR="00984665" w:rsidRDefault="00984665" w:rsidP="00CE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AF0" w:rsidRDefault="00D4238F" w:rsidP="00C62862">
    <w:pPr>
      <w:pStyle w:val="Encabezado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es-CO"/>
      </w:rPr>
      <w:drawing>
        <wp:inline distT="0" distB="0" distL="0" distR="0" wp14:anchorId="346A30A8">
          <wp:extent cx="6944824" cy="104831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9238" cy="106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4238F" w:rsidRPr="00D4238F" w:rsidRDefault="00D4238F" w:rsidP="00D4238F">
    <w:pPr>
      <w:pStyle w:val="Encabezado"/>
      <w:jc w:val="center"/>
      <w:rPr>
        <w:b/>
        <w:sz w:val="24"/>
        <w:szCs w:val="24"/>
      </w:rPr>
    </w:pPr>
    <w:r w:rsidRPr="00D4238F">
      <w:rPr>
        <w:b/>
        <w:sz w:val="24"/>
        <w:szCs w:val="24"/>
      </w:rPr>
      <w:t>ESCUELA DE ADMINISTRACIÓN</w:t>
    </w:r>
  </w:p>
  <w:p w:rsidR="00D4238F" w:rsidRPr="00D4238F" w:rsidRDefault="00D4238F" w:rsidP="00D4238F">
    <w:pPr>
      <w:pStyle w:val="Encabezado"/>
      <w:jc w:val="center"/>
      <w:rPr>
        <w:b/>
        <w:sz w:val="24"/>
        <w:szCs w:val="24"/>
      </w:rPr>
    </w:pPr>
    <w:r w:rsidRPr="00D4238F">
      <w:rPr>
        <w:b/>
        <w:sz w:val="24"/>
        <w:szCs w:val="24"/>
      </w:rPr>
      <w:t>TÉCNICO en logística de centros de distribución</w:t>
    </w:r>
  </w:p>
  <w:p w:rsidR="00D4238F" w:rsidRPr="00815376" w:rsidRDefault="00D4238F" w:rsidP="00D4238F">
    <w:pPr>
      <w:pStyle w:val="Encabezado"/>
      <w:jc w:val="center"/>
      <w:rPr>
        <w:b/>
        <w:sz w:val="24"/>
        <w:szCs w:val="24"/>
      </w:rPr>
    </w:pPr>
    <w:r w:rsidRPr="00D4238F">
      <w:rPr>
        <w:b/>
        <w:sz w:val="24"/>
        <w:szCs w:val="24"/>
      </w:rPr>
      <w:t>Submódulo: Cadena de abastecimiento</w:t>
    </w:r>
  </w:p>
  <w:p w:rsidR="00C62862" w:rsidRPr="00815376" w:rsidRDefault="00C62862">
    <w:pPr>
      <w:pStyle w:val="Encabezad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F72"/>
    <w:multiLevelType w:val="hybridMultilevel"/>
    <w:tmpl w:val="C9AED1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D11"/>
    <w:multiLevelType w:val="hybridMultilevel"/>
    <w:tmpl w:val="4BC418C8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5829C2">
      <w:start w:val="10"/>
      <w:numFmt w:val="decimal"/>
      <w:lvlText w:val="%2."/>
      <w:lvlJc w:val="left"/>
      <w:pPr>
        <w:tabs>
          <w:tab w:val="num" w:pos="1600"/>
        </w:tabs>
        <w:ind w:left="1600" w:hanging="46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24C19"/>
    <w:multiLevelType w:val="hybridMultilevel"/>
    <w:tmpl w:val="9A1E1010"/>
    <w:lvl w:ilvl="0" w:tplc="008C5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64CDE"/>
    <w:multiLevelType w:val="hybridMultilevel"/>
    <w:tmpl w:val="EF36AA3E"/>
    <w:lvl w:ilvl="0" w:tplc="62280CD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9D44C4"/>
    <w:multiLevelType w:val="hybridMultilevel"/>
    <w:tmpl w:val="5C547332"/>
    <w:lvl w:ilvl="0" w:tplc="FF5C31D0">
      <w:start w:val="1"/>
      <w:numFmt w:val="lowerLetter"/>
      <w:lvlText w:val="%1."/>
      <w:lvlJc w:val="left"/>
      <w:pPr>
        <w:tabs>
          <w:tab w:val="num" w:pos="780"/>
        </w:tabs>
        <w:ind w:left="780" w:hanging="390"/>
      </w:pPr>
      <w:rPr>
        <w:rFonts w:ascii="Times New Roman" w:eastAsia="Times New Roman" w:hAnsi="Times New Roman" w:cs="Times New Roman"/>
      </w:rPr>
    </w:lvl>
    <w:lvl w:ilvl="1" w:tplc="B2340EB2">
      <w:start w:val="12"/>
      <w:numFmt w:val="decimal"/>
      <w:lvlText w:val="%2."/>
      <w:lvlJc w:val="left"/>
      <w:pPr>
        <w:tabs>
          <w:tab w:val="num" w:pos="1515"/>
        </w:tabs>
        <w:ind w:left="1515" w:hanging="405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144370C7"/>
    <w:multiLevelType w:val="hybridMultilevel"/>
    <w:tmpl w:val="55F278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B3276"/>
    <w:multiLevelType w:val="hybridMultilevel"/>
    <w:tmpl w:val="2F2C13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F7A1C"/>
    <w:multiLevelType w:val="hybridMultilevel"/>
    <w:tmpl w:val="250CC70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D3BFB"/>
    <w:multiLevelType w:val="hybridMultilevel"/>
    <w:tmpl w:val="A26EC0E8"/>
    <w:lvl w:ilvl="0" w:tplc="D3EA6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11EAC"/>
    <w:multiLevelType w:val="hybridMultilevel"/>
    <w:tmpl w:val="7DE2C4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B0136"/>
    <w:multiLevelType w:val="hybridMultilevel"/>
    <w:tmpl w:val="F0580B64"/>
    <w:lvl w:ilvl="0" w:tplc="5D9477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7250C"/>
    <w:multiLevelType w:val="hybridMultilevel"/>
    <w:tmpl w:val="B7E4394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2C5C"/>
    <w:multiLevelType w:val="hybridMultilevel"/>
    <w:tmpl w:val="A2FAD02A"/>
    <w:lvl w:ilvl="0" w:tplc="1A662DA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1E2E1F"/>
    <w:multiLevelType w:val="hybridMultilevel"/>
    <w:tmpl w:val="18C6DF0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8164E"/>
    <w:multiLevelType w:val="hybridMultilevel"/>
    <w:tmpl w:val="DD9889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73E62"/>
    <w:multiLevelType w:val="hybridMultilevel"/>
    <w:tmpl w:val="24C60B66"/>
    <w:lvl w:ilvl="0" w:tplc="2F30C8B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219EC"/>
    <w:multiLevelType w:val="hybridMultilevel"/>
    <w:tmpl w:val="0E82052C"/>
    <w:lvl w:ilvl="0" w:tplc="AF446B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9" w:hanging="360"/>
      </w:pPr>
    </w:lvl>
    <w:lvl w:ilvl="2" w:tplc="0C0A001B" w:tentative="1">
      <w:start w:val="1"/>
      <w:numFmt w:val="lowerRoman"/>
      <w:lvlText w:val="%3."/>
      <w:lvlJc w:val="right"/>
      <w:pPr>
        <w:ind w:left="2019" w:hanging="180"/>
      </w:pPr>
    </w:lvl>
    <w:lvl w:ilvl="3" w:tplc="0C0A000F" w:tentative="1">
      <w:start w:val="1"/>
      <w:numFmt w:val="decimal"/>
      <w:lvlText w:val="%4."/>
      <w:lvlJc w:val="left"/>
      <w:pPr>
        <w:ind w:left="2739" w:hanging="360"/>
      </w:pPr>
    </w:lvl>
    <w:lvl w:ilvl="4" w:tplc="0C0A0019" w:tentative="1">
      <w:start w:val="1"/>
      <w:numFmt w:val="lowerLetter"/>
      <w:lvlText w:val="%5."/>
      <w:lvlJc w:val="left"/>
      <w:pPr>
        <w:ind w:left="3459" w:hanging="360"/>
      </w:pPr>
    </w:lvl>
    <w:lvl w:ilvl="5" w:tplc="0C0A001B" w:tentative="1">
      <w:start w:val="1"/>
      <w:numFmt w:val="lowerRoman"/>
      <w:lvlText w:val="%6."/>
      <w:lvlJc w:val="right"/>
      <w:pPr>
        <w:ind w:left="4179" w:hanging="180"/>
      </w:pPr>
    </w:lvl>
    <w:lvl w:ilvl="6" w:tplc="0C0A000F" w:tentative="1">
      <w:start w:val="1"/>
      <w:numFmt w:val="decimal"/>
      <w:lvlText w:val="%7."/>
      <w:lvlJc w:val="left"/>
      <w:pPr>
        <w:ind w:left="4899" w:hanging="360"/>
      </w:pPr>
    </w:lvl>
    <w:lvl w:ilvl="7" w:tplc="0C0A0019" w:tentative="1">
      <w:start w:val="1"/>
      <w:numFmt w:val="lowerLetter"/>
      <w:lvlText w:val="%8."/>
      <w:lvlJc w:val="left"/>
      <w:pPr>
        <w:ind w:left="5619" w:hanging="360"/>
      </w:pPr>
    </w:lvl>
    <w:lvl w:ilvl="8" w:tplc="0C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" w15:restartNumberingAfterBreak="0">
    <w:nsid w:val="30974CD3"/>
    <w:multiLevelType w:val="hybridMultilevel"/>
    <w:tmpl w:val="F1D2BA72"/>
    <w:lvl w:ilvl="0" w:tplc="588208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35BA6"/>
    <w:multiLevelType w:val="hybridMultilevel"/>
    <w:tmpl w:val="14AECF1C"/>
    <w:lvl w:ilvl="0" w:tplc="B32074E0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793159"/>
    <w:multiLevelType w:val="hybridMultilevel"/>
    <w:tmpl w:val="5CD833FC"/>
    <w:lvl w:ilvl="0" w:tplc="42A4F9EE">
      <w:start w:val="1"/>
      <w:numFmt w:val="lowerLetter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CEF66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B462B"/>
    <w:multiLevelType w:val="hybridMultilevel"/>
    <w:tmpl w:val="08888824"/>
    <w:lvl w:ilvl="0" w:tplc="8214B99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253BE7"/>
    <w:multiLevelType w:val="hybridMultilevel"/>
    <w:tmpl w:val="FE4E791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F4343"/>
    <w:multiLevelType w:val="hybridMultilevel"/>
    <w:tmpl w:val="E6948148"/>
    <w:lvl w:ilvl="0" w:tplc="3618A7CA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67529"/>
    <w:multiLevelType w:val="hybridMultilevel"/>
    <w:tmpl w:val="3A4CD7C0"/>
    <w:lvl w:ilvl="0" w:tplc="61020D3C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7873CC"/>
    <w:multiLevelType w:val="hybridMultilevel"/>
    <w:tmpl w:val="C74E8342"/>
    <w:lvl w:ilvl="0" w:tplc="87A66652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00354EB"/>
    <w:multiLevelType w:val="hybridMultilevel"/>
    <w:tmpl w:val="F724A6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50117"/>
    <w:multiLevelType w:val="hybridMultilevel"/>
    <w:tmpl w:val="0B422D0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D80838"/>
    <w:multiLevelType w:val="hybridMultilevel"/>
    <w:tmpl w:val="5F861238"/>
    <w:lvl w:ilvl="0" w:tplc="2AB2682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808E0"/>
    <w:multiLevelType w:val="hybridMultilevel"/>
    <w:tmpl w:val="20689ABE"/>
    <w:lvl w:ilvl="0" w:tplc="4224AD2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24123A"/>
    <w:multiLevelType w:val="hybridMultilevel"/>
    <w:tmpl w:val="9EB03748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22709C"/>
    <w:multiLevelType w:val="hybridMultilevel"/>
    <w:tmpl w:val="8D72AEF8"/>
    <w:lvl w:ilvl="0" w:tplc="E4AE89C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30E6C"/>
    <w:multiLevelType w:val="hybridMultilevel"/>
    <w:tmpl w:val="31643D9E"/>
    <w:lvl w:ilvl="0" w:tplc="2F30C8B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1133B4"/>
    <w:multiLevelType w:val="hybridMultilevel"/>
    <w:tmpl w:val="6534E7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734D4"/>
    <w:multiLevelType w:val="hybridMultilevel"/>
    <w:tmpl w:val="095699F0"/>
    <w:lvl w:ilvl="0" w:tplc="53961E4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207777C"/>
    <w:multiLevelType w:val="hybridMultilevel"/>
    <w:tmpl w:val="865A98CC"/>
    <w:lvl w:ilvl="0" w:tplc="354289E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63504"/>
    <w:multiLevelType w:val="hybridMultilevel"/>
    <w:tmpl w:val="4E3CD4C4"/>
    <w:lvl w:ilvl="0" w:tplc="ED28DE7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55F97"/>
    <w:multiLevelType w:val="hybridMultilevel"/>
    <w:tmpl w:val="6C40643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84BA1"/>
    <w:multiLevelType w:val="hybridMultilevel"/>
    <w:tmpl w:val="0FA823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86E84"/>
    <w:multiLevelType w:val="hybridMultilevel"/>
    <w:tmpl w:val="97AAC9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D0631"/>
    <w:multiLevelType w:val="hybridMultilevel"/>
    <w:tmpl w:val="210C463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A1331"/>
    <w:multiLevelType w:val="hybridMultilevel"/>
    <w:tmpl w:val="9214B41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62B41"/>
    <w:multiLevelType w:val="hybridMultilevel"/>
    <w:tmpl w:val="2B34E7A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F7550"/>
    <w:multiLevelType w:val="hybridMultilevel"/>
    <w:tmpl w:val="8C08B322"/>
    <w:lvl w:ilvl="0" w:tplc="8DE2A0B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F7DEA"/>
    <w:multiLevelType w:val="hybridMultilevel"/>
    <w:tmpl w:val="79D8EB9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E7C47"/>
    <w:multiLevelType w:val="multilevel"/>
    <w:tmpl w:val="09742A9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44"/>
  </w:num>
  <w:num w:numId="2">
    <w:abstractNumId w:val="26"/>
  </w:num>
  <w:num w:numId="3">
    <w:abstractNumId w:val="16"/>
  </w:num>
  <w:num w:numId="4">
    <w:abstractNumId w:val="23"/>
  </w:num>
  <w:num w:numId="5">
    <w:abstractNumId w:val="19"/>
  </w:num>
  <w:num w:numId="6">
    <w:abstractNumId w:val="4"/>
  </w:num>
  <w:num w:numId="7">
    <w:abstractNumId w:val="29"/>
  </w:num>
  <w:num w:numId="8">
    <w:abstractNumId w:val="1"/>
  </w:num>
  <w:num w:numId="9">
    <w:abstractNumId w:val="24"/>
  </w:num>
  <w:num w:numId="10">
    <w:abstractNumId w:val="9"/>
  </w:num>
  <w:num w:numId="11">
    <w:abstractNumId w:val="6"/>
  </w:num>
  <w:num w:numId="12">
    <w:abstractNumId w:val="43"/>
  </w:num>
  <w:num w:numId="13">
    <w:abstractNumId w:val="7"/>
  </w:num>
  <w:num w:numId="14">
    <w:abstractNumId w:val="5"/>
  </w:num>
  <w:num w:numId="15">
    <w:abstractNumId w:val="21"/>
  </w:num>
  <w:num w:numId="16">
    <w:abstractNumId w:val="32"/>
  </w:num>
  <w:num w:numId="17">
    <w:abstractNumId w:val="13"/>
  </w:num>
  <w:num w:numId="18">
    <w:abstractNumId w:val="38"/>
  </w:num>
  <w:num w:numId="19">
    <w:abstractNumId w:val="36"/>
  </w:num>
  <w:num w:numId="20">
    <w:abstractNumId w:val="25"/>
  </w:num>
  <w:num w:numId="21">
    <w:abstractNumId w:val="0"/>
  </w:num>
  <w:num w:numId="22">
    <w:abstractNumId w:val="17"/>
  </w:num>
  <w:num w:numId="23">
    <w:abstractNumId w:val="41"/>
  </w:num>
  <w:num w:numId="24">
    <w:abstractNumId w:val="39"/>
  </w:num>
  <w:num w:numId="25">
    <w:abstractNumId w:val="37"/>
  </w:num>
  <w:num w:numId="26">
    <w:abstractNumId w:val="35"/>
  </w:num>
  <w:num w:numId="27">
    <w:abstractNumId w:val="22"/>
  </w:num>
  <w:num w:numId="28">
    <w:abstractNumId w:val="14"/>
  </w:num>
  <w:num w:numId="29">
    <w:abstractNumId w:val="11"/>
  </w:num>
  <w:num w:numId="30">
    <w:abstractNumId w:val="27"/>
  </w:num>
  <w:num w:numId="31">
    <w:abstractNumId w:val="30"/>
  </w:num>
  <w:num w:numId="32">
    <w:abstractNumId w:val="40"/>
  </w:num>
  <w:num w:numId="33">
    <w:abstractNumId w:val="10"/>
  </w:num>
  <w:num w:numId="34">
    <w:abstractNumId w:val="34"/>
  </w:num>
  <w:num w:numId="35">
    <w:abstractNumId w:val="42"/>
  </w:num>
  <w:num w:numId="36">
    <w:abstractNumId w:val="15"/>
  </w:num>
  <w:num w:numId="37">
    <w:abstractNumId w:val="8"/>
  </w:num>
  <w:num w:numId="38">
    <w:abstractNumId w:val="31"/>
  </w:num>
  <w:num w:numId="39">
    <w:abstractNumId w:val="18"/>
  </w:num>
  <w:num w:numId="40">
    <w:abstractNumId w:val="20"/>
  </w:num>
  <w:num w:numId="41">
    <w:abstractNumId w:val="3"/>
  </w:num>
  <w:num w:numId="42">
    <w:abstractNumId w:val="33"/>
  </w:num>
  <w:num w:numId="43">
    <w:abstractNumId w:val="28"/>
  </w:num>
  <w:num w:numId="44">
    <w:abstractNumId w:val="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41"/>
    <w:rsid w:val="00011C16"/>
    <w:rsid w:val="00035AF0"/>
    <w:rsid w:val="00072344"/>
    <w:rsid w:val="0007436C"/>
    <w:rsid w:val="00074E84"/>
    <w:rsid w:val="00084A6E"/>
    <w:rsid w:val="0008667A"/>
    <w:rsid w:val="000930E1"/>
    <w:rsid w:val="0009492D"/>
    <w:rsid w:val="000A2500"/>
    <w:rsid w:val="000A2C93"/>
    <w:rsid w:val="000A4E67"/>
    <w:rsid w:val="000B0090"/>
    <w:rsid w:val="000D73DC"/>
    <w:rsid w:val="00127CCB"/>
    <w:rsid w:val="00152BA4"/>
    <w:rsid w:val="0016696D"/>
    <w:rsid w:val="00177366"/>
    <w:rsid w:val="00193D91"/>
    <w:rsid w:val="001C315F"/>
    <w:rsid w:val="001C4FD5"/>
    <w:rsid w:val="001E175F"/>
    <w:rsid w:val="00223FB1"/>
    <w:rsid w:val="00231035"/>
    <w:rsid w:val="002316AD"/>
    <w:rsid w:val="00244517"/>
    <w:rsid w:val="00246B20"/>
    <w:rsid w:val="00295205"/>
    <w:rsid w:val="002979DD"/>
    <w:rsid w:val="002A4E66"/>
    <w:rsid w:val="002B478F"/>
    <w:rsid w:val="002B7924"/>
    <w:rsid w:val="002D1D40"/>
    <w:rsid w:val="002E3A9B"/>
    <w:rsid w:val="00316CEC"/>
    <w:rsid w:val="00331360"/>
    <w:rsid w:val="003569B2"/>
    <w:rsid w:val="0035711C"/>
    <w:rsid w:val="003774FD"/>
    <w:rsid w:val="00384711"/>
    <w:rsid w:val="00387B9D"/>
    <w:rsid w:val="00397566"/>
    <w:rsid w:val="003B6382"/>
    <w:rsid w:val="003C6B0D"/>
    <w:rsid w:val="003D476F"/>
    <w:rsid w:val="003E260F"/>
    <w:rsid w:val="003E50FF"/>
    <w:rsid w:val="003F29C1"/>
    <w:rsid w:val="003F6753"/>
    <w:rsid w:val="004031E2"/>
    <w:rsid w:val="0041119E"/>
    <w:rsid w:val="00433500"/>
    <w:rsid w:val="00433552"/>
    <w:rsid w:val="004456D3"/>
    <w:rsid w:val="00464874"/>
    <w:rsid w:val="0046551C"/>
    <w:rsid w:val="00466DD7"/>
    <w:rsid w:val="004779E6"/>
    <w:rsid w:val="0048303A"/>
    <w:rsid w:val="004963A3"/>
    <w:rsid w:val="004A71FD"/>
    <w:rsid w:val="004B6CAC"/>
    <w:rsid w:val="004C4F20"/>
    <w:rsid w:val="004D1D12"/>
    <w:rsid w:val="004E7DC8"/>
    <w:rsid w:val="004F235F"/>
    <w:rsid w:val="005248A5"/>
    <w:rsid w:val="00540C42"/>
    <w:rsid w:val="00551E31"/>
    <w:rsid w:val="00564032"/>
    <w:rsid w:val="00564658"/>
    <w:rsid w:val="005648DE"/>
    <w:rsid w:val="00595D7E"/>
    <w:rsid w:val="005A7BAF"/>
    <w:rsid w:val="005B21CD"/>
    <w:rsid w:val="00611BDE"/>
    <w:rsid w:val="006164F9"/>
    <w:rsid w:val="00663511"/>
    <w:rsid w:val="00666065"/>
    <w:rsid w:val="00680E78"/>
    <w:rsid w:val="00681FC1"/>
    <w:rsid w:val="0068408B"/>
    <w:rsid w:val="00687827"/>
    <w:rsid w:val="006939EF"/>
    <w:rsid w:val="00695722"/>
    <w:rsid w:val="00695939"/>
    <w:rsid w:val="006A31CA"/>
    <w:rsid w:val="006B3648"/>
    <w:rsid w:val="006E548B"/>
    <w:rsid w:val="00723D70"/>
    <w:rsid w:val="007444B0"/>
    <w:rsid w:val="00753BB6"/>
    <w:rsid w:val="0077210E"/>
    <w:rsid w:val="00775C44"/>
    <w:rsid w:val="0077651B"/>
    <w:rsid w:val="00794F95"/>
    <w:rsid w:val="007A340A"/>
    <w:rsid w:val="007B1AAA"/>
    <w:rsid w:val="007B5870"/>
    <w:rsid w:val="007C2075"/>
    <w:rsid w:val="007D3EDC"/>
    <w:rsid w:val="00806503"/>
    <w:rsid w:val="00815376"/>
    <w:rsid w:val="008200E0"/>
    <w:rsid w:val="0085753B"/>
    <w:rsid w:val="00864FC2"/>
    <w:rsid w:val="00865836"/>
    <w:rsid w:val="00872B31"/>
    <w:rsid w:val="00885903"/>
    <w:rsid w:val="008867B4"/>
    <w:rsid w:val="0089615E"/>
    <w:rsid w:val="008B77FB"/>
    <w:rsid w:val="008D5203"/>
    <w:rsid w:val="008D56BC"/>
    <w:rsid w:val="008F1107"/>
    <w:rsid w:val="008F25FC"/>
    <w:rsid w:val="00921D6F"/>
    <w:rsid w:val="00935841"/>
    <w:rsid w:val="009507E8"/>
    <w:rsid w:val="00984665"/>
    <w:rsid w:val="009B16CA"/>
    <w:rsid w:val="009B52A9"/>
    <w:rsid w:val="009D39F9"/>
    <w:rsid w:val="00A12748"/>
    <w:rsid w:val="00A13415"/>
    <w:rsid w:val="00A373B7"/>
    <w:rsid w:val="00A37828"/>
    <w:rsid w:val="00A5071E"/>
    <w:rsid w:val="00A772F4"/>
    <w:rsid w:val="00AA4499"/>
    <w:rsid w:val="00AA717B"/>
    <w:rsid w:val="00AB3CCF"/>
    <w:rsid w:val="00AC38EC"/>
    <w:rsid w:val="00AC41BE"/>
    <w:rsid w:val="00AF1F55"/>
    <w:rsid w:val="00B5373C"/>
    <w:rsid w:val="00B96B95"/>
    <w:rsid w:val="00BB7C56"/>
    <w:rsid w:val="00BC2926"/>
    <w:rsid w:val="00BE7688"/>
    <w:rsid w:val="00C0214F"/>
    <w:rsid w:val="00C10F02"/>
    <w:rsid w:val="00C402F3"/>
    <w:rsid w:val="00C43E01"/>
    <w:rsid w:val="00C62862"/>
    <w:rsid w:val="00C65863"/>
    <w:rsid w:val="00C76EB4"/>
    <w:rsid w:val="00C822AA"/>
    <w:rsid w:val="00C93B87"/>
    <w:rsid w:val="00C950D8"/>
    <w:rsid w:val="00CD2D35"/>
    <w:rsid w:val="00CD3226"/>
    <w:rsid w:val="00CE150D"/>
    <w:rsid w:val="00CE70F4"/>
    <w:rsid w:val="00D2221C"/>
    <w:rsid w:val="00D24E62"/>
    <w:rsid w:val="00D24EF0"/>
    <w:rsid w:val="00D279C8"/>
    <w:rsid w:val="00D4238F"/>
    <w:rsid w:val="00D47BEA"/>
    <w:rsid w:val="00DA3E31"/>
    <w:rsid w:val="00DA67CD"/>
    <w:rsid w:val="00DB39EC"/>
    <w:rsid w:val="00DB7806"/>
    <w:rsid w:val="00DC25FD"/>
    <w:rsid w:val="00DD1496"/>
    <w:rsid w:val="00DE1915"/>
    <w:rsid w:val="00DF2D72"/>
    <w:rsid w:val="00E13E6E"/>
    <w:rsid w:val="00E237D5"/>
    <w:rsid w:val="00E25339"/>
    <w:rsid w:val="00E51C90"/>
    <w:rsid w:val="00E73D25"/>
    <w:rsid w:val="00E7676F"/>
    <w:rsid w:val="00E771E3"/>
    <w:rsid w:val="00E86ED8"/>
    <w:rsid w:val="00EA790A"/>
    <w:rsid w:val="00ED31EA"/>
    <w:rsid w:val="00ED33C6"/>
    <w:rsid w:val="00ED352F"/>
    <w:rsid w:val="00ED7A0E"/>
    <w:rsid w:val="00F00A68"/>
    <w:rsid w:val="00F34D49"/>
    <w:rsid w:val="00F54C2E"/>
    <w:rsid w:val="00F55C2C"/>
    <w:rsid w:val="00F56DB9"/>
    <w:rsid w:val="00F57847"/>
    <w:rsid w:val="00F738DF"/>
    <w:rsid w:val="00F86940"/>
    <w:rsid w:val="00F87111"/>
    <w:rsid w:val="00F87474"/>
    <w:rsid w:val="00FB452B"/>
    <w:rsid w:val="00FC20BF"/>
    <w:rsid w:val="00FC739F"/>
    <w:rsid w:val="00FD1D7E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B51779E-AAB0-4C1E-A029-54B32D84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841"/>
    <w:pPr>
      <w:jc w:val="both"/>
    </w:pPr>
    <w:rPr>
      <w:rFonts w:ascii="Arial" w:eastAsia="Times New Roman" w:hAnsi="Arial" w:cs="Arial"/>
      <w:sz w:val="20"/>
      <w:szCs w:val="21"/>
      <w:lang w:eastAsia="es-ES"/>
    </w:rPr>
  </w:style>
  <w:style w:type="paragraph" w:styleId="Ttulo1">
    <w:name w:val="heading 1"/>
    <w:basedOn w:val="Normal"/>
    <w:next w:val="Normal"/>
    <w:link w:val="Ttulo1Car"/>
    <w:qFormat/>
    <w:rsid w:val="00935841"/>
    <w:pPr>
      <w:keepNext/>
      <w:keepLines/>
      <w:numPr>
        <w:numId w:val="1"/>
      </w:numPr>
      <w:pBdr>
        <w:right w:val="single" w:sz="4" w:space="4" w:color="auto"/>
      </w:pBdr>
      <w:jc w:val="center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Ttulo2">
    <w:name w:val="heading 2"/>
    <w:basedOn w:val="Normal"/>
    <w:next w:val="Normal"/>
    <w:link w:val="Ttulo2Car"/>
    <w:qFormat/>
    <w:rsid w:val="00935841"/>
    <w:pPr>
      <w:keepNext/>
      <w:numPr>
        <w:ilvl w:val="1"/>
        <w:numId w:val="1"/>
      </w:numPr>
      <w:spacing w:before="60" w:after="60"/>
      <w:jc w:val="left"/>
      <w:outlineLvl w:val="1"/>
    </w:pPr>
    <w:rPr>
      <w:b/>
      <w:bCs/>
      <w:caps/>
      <w:szCs w:val="22"/>
    </w:rPr>
  </w:style>
  <w:style w:type="paragraph" w:styleId="Ttulo3">
    <w:name w:val="heading 3"/>
    <w:basedOn w:val="Normal"/>
    <w:next w:val="Normal"/>
    <w:link w:val="Ttulo3Car"/>
    <w:qFormat/>
    <w:rsid w:val="00935841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ar"/>
    <w:qFormat/>
    <w:rsid w:val="00935841"/>
    <w:pPr>
      <w:keepNext/>
      <w:numPr>
        <w:ilvl w:val="3"/>
        <w:numId w:val="1"/>
      </w:numPr>
      <w:spacing w:line="480" w:lineRule="auto"/>
      <w:outlineLvl w:val="3"/>
    </w:pPr>
    <w:rPr>
      <w:b/>
      <w:bCs/>
      <w:sz w:val="22"/>
      <w:szCs w:val="24"/>
    </w:rPr>
  </w:style>
  <w:style w:type="paragraph" w:styleId="Ttulo5">
    <w:name w:val="heading 5"/>
    <w:basedOn w:val="Normal"/>
    <w:next w:val="Normal"/>
    <w:link w:val="Ttulo5Car"/>
    <w:qFormat/>
    <w:rsid w:val="00935841"/>
    <w:pPr>
      <w:keepNext/>
      <w:numPr>
        <w:ilvl w:val="4"/>
        <w:numId w:val="1"/>
      </w:numPr>
      <w:spacing w:line="360" w:lineRule="auto"/>
      <w:outlineLvl w:val="4"/>
    </w:pPr>
    <w:rPr>
      <w:rFonts w:cs="Times New Roman"/>
      <w:b/>
      <w:sz w:val="28"/>
      <w:szCs w:val="23"/>
    </w:rPr>
  </w:style>
  <w:style w:type="paragraph" w:styleId="Ttulo6">
    <w:name w:val="heading 6"/>
    <w:basedOn w:val="Normal"/>
    <w:next w:val="Normal"/>
    <w:link w:val="Ttulo6Car"/>
    <w:qFormat/>
    <w:rsid w:val="00935841"/>
    <w:pPr>
      <w:keepNext/>
      <w:numPr>
        <w:ilvl w:val="5"/>
        <w:numId w:val="1"/>
      </w:numPr>
      <w:outlineLvl w:val="5"/>
    </w:pPr>
    <w:rPr>
      <w:b/>
      <w:i/>
      <w:szCs w:val="23"/>
    </w:rPr>
  </w:style>
  <w:style w:type="paragraph" w:styleId="Ttulo7">
    <w:name w:val="heading 7"/>
    <w:basedOn w:val="Normal"/>
    <w:next w:val="Normal"/>
    <w:link w:val="Ttulo7Car"/>
    <w:qFormat/>
    <w:rsid w:val="00935841"/>
    <w:pPr>
      <w:keepNext/>
      <w:numPr>
        <w:ilvl w:val="6"/>
        <w:numId w:val="1"/>
      </w:numPr>
      <w:spacing w:line="360" w:lineRule="auto"/>
      <w:outlineLvl w:val="6"/>
    </w:pPr>
    <w:rPr>
      <w:b/>
      <w:szCs w:val="24"/>
    </w:rPr>
  </w:style>
  <w:style w:type="paragraph" w:styleId="Ttulo8">
    <w:name w:val="heading 8"/>
    <w:basedOn w:val="Normal"/>
    <w:next w:val="Normal"/>
    <w:link w:val="Ttulo8Car"/>
    <w:qFormat/>
    <w:rsid w:val="00935841"/>
    <w:pPr>
      <w:keepNext/>
      <w:numPr>
        <w:ilvl w:val="7"/>
        <w:numId w:val="1"/>
      </w:numPr>
      <w:spacing w:line="360" w:lineRule="auto"/>
      <w:jc w:val="right"/>
      <w:outlineLvl w:val="7"/>
    </w:pPr>
    <w:rPr>
      <w:b/>
      <w:bCs/>
      <w:szCs w:val="24"/>
    </w:rPr>
  </w:style>
  <w:style w:type="paragraph" w:styleId="Ttulo9">
    <w:name w:val="heading 9"/>
    <w:basedOn w:val="Normal"/>
    <w:next w:val="Normal"/>
    <w:link w:val="Ttulo9Car"/>
    <w:qFormat/>
    <w:rsid w:val="00935841"/>
    <w:pPr>
      <w:keepNext/>
      <w:numPr>
        <w:ilvl w:val="8"/>
        <w:numId w:val="1"/>
      </w:numPr>
      <w:jc w:val="center"/>
      <w:outlineLvl w:val="8"/>
    </w:pPr>
    <w:rPr>
      <w:rFonts w:cs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5841"/>
    <w:rPr>
      <w:rFonts w:ascii="Arial" w:eastAsiaTheme="majorEastAsia" w:hAnsi="Arial" w:cstheme="majorBidi"/>
      <w:b/>
      <w:bCs/>
      <w:caps/>
      <w:color w:val="000000" w:themeColor="text1"/>
      <w:sz w:val="2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935841"/>
    <w:rPr>
      <w:rFonts w:ascii="Arial" w:eastAsia="Times New Roman" w:hAnsi="Arial" w:cs="Arial"/>
      <w:b/>
      <w:bCs/>
      <w:caps/>
      <w:sz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935841"/>
    <w:rPr>
      <w:rFonts w:ascii="Arial" w:eastAsia="Times New Roman" w:hAnsi="Arial" w:cs="Arial"/>
      <w:b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935841"/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935841"/>
    <w:rPr>
      <w:rFonts w:ascii="Arial" w:eastAsia="Times New Roman" w:hAnsi="Arial" w:cs="Times New Roman"/>
      <w:b/>
      <w:sz w:val="28"/>
      <w:szCs w:val="23"/>
      <w:lang w:eastAsia="es-ES"/>
    </w:rPr>
  </w:style>
  <w:style w:type="character" w:customStyle="1" w:styleId="Ttulo6Car">
    <w:name w:val="Título 6 Car"/>
    <w:basedOn w:val="Fuentedeprrafopredeter"/>
    <w:link w:val="Ttulo6"/>
    <w:rsid w:val="00935841"/>
    <w:rPr>
      <w:rFonts w:ascii="Arial" w:eastAsia="Times New Roman" w:hAnsi="Arial" w:cs="Arial"/>
      <w:b/>
      <w:i/>
      <w:sz w:val="20"/>
      <w:szCs w:val="23"/>
      <w:lang w:eastAsia="es-ES"/>
    </w:rPr>
  </w:style>
  <w:style w:type="character" w:customStyle="1" w:styleId="Ttulo7Car">
    <w:name w:val="Título 7 Car"/>
    <w:basedOn w:val="Fuentedeprrafopredeter"/>
    <w:link w:val="Ttulo7"/>
    <w:rsid w:val="00935841"/>
    <w:rPr>
      <w:rFonts w:ascii="Arial" w:eastAsia="Times New Roman" w:hAnsi="Arial" w:cs="Arial"/>
      <w:b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935841"/>
    <w:rPr>
      <w:rFonts w:ascii="Arial" w:eastAsia="Times New Roman" w:hAnsi="Arial" w:cs="Arial"/>
      <w:b/>
      <w:b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35841"/>
    <w:rPr>
      <w:rFonts w:ascii="Arial" w:eastAsia="Times New Roman" w:hAnsi="Arial" w:cs="Times New Roman"/>
      <w:b/>
      <w:bCs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935841"/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15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150D"/>
    <w:rPr>
      <w:rFonts w:ascii="Arial" w:eastAsia="Times New Roman" w:hAnsi="Arial" w:cs="Arial"/>
      <w:sz w:val="20"/>
      <w:szCs w:val="21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E15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50D"/>
    <w:rPr>
      <w:rFonts w:ascii="Arial" w:eastAsia="Times New Roman" w:hAnsi="Arial" w:cs="Arial"/>
      <w:sz w:val="20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1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111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62862"/>
    <w:pPr>
      <w:ind w:left="720"/>
      <w:contextualSpacing/>
    </w:pPr>
  </w:style>
  <w:style w:type="paragraph" w:styleId="NormalWeb">
    <w:name w:val="Normal (Web)"/>
    <w:basedOn w:val="Normal"/>
    <w:rsid w:val="004963A3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barroyave</dc:creator>
  <cp:lastModifiedBy>USUARIO</cp:lastModifiedBy>
  <cp:revision>2</cp:revision>
  <cp:lastPrinted>2011-08-10T23:34:00Z</cp:lastPrinted>
  <dcterms:created xsi:type="dcterms:W3CDTF">2018-10-03T22:03:00Z</dcterms:created>
  <dcterms:modified xsi:type="dcterms:W3CDTF">2018-10-03T22:03:00Z</dcterms:modified>
</cp:coreProperties>
</file>